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CC5B9" w14:textId="77777777" w:rsidR="0006616C" w:rsidRDefault="0006616C" w:rsidP="0006616C">
      <w:pPr>
        <w:spacing w:line="360" w:lineRule="auto"/>
        <w:rPr>
          <w:rFonts w:ascii="Arial" w:hAnsi="Arial" w:cs="Arial"/>
          <w:sz w:val="20"/>
          <w:szCs w:val="20"/>
          <w:lang w:val="en-GB"/>
        </w:rPr>
      </w:pPr>
      <w:r>
        <w:rPr>
          <w:rFonts w:ascii="Arial" w:hAnsi="Arial" w:cs="Arial"/>
          <w:noProof/>
          <w:sz w:val="20"/>
          <w:szCs w:val="20"/>
          <w:lang w:eastAsia="de-DE"/>
        </w:rPr>
        <mc:AlternateContent>
          <mc:Choice Requires="wps">
            <w:drawing>
              <wp:anchor distT="0" distB="0" distL="114300" distR="114300" simplePos="0" relativeHeight="251731968" behindDoc="0" locked="0" layoutInCell="1" allowOverlap="1" wp14:anchorId="152815D3" wp14:editId="3DDA0C9B">
                <wp:simplePos x="0" y="0"/>
                <wp:positionH relativeFrom="column">
                  <wp:posOffset>1257300</wp:posOffset>
                </wp:positionH>
                <wp:positionV relativeFrom="paragraph">
                  <wp:posOffset>59055</wp:posOffset>
                </wp:positionV>
                <wp:extent cx="2286000" cy="1426845"/>
                <wp:effectExtent l="0" t="190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99435A" w14:textId="77777777" w:rsidR="008C5910" w:rsidRDefault="008C5910" w:rsidP="0006616C">
                            <w:pPr>
                              <w:jc w:val="center"/>
                              <w:rPr>
                                <w:rFonts w:ascii="Arial" w:hAnsi="Arial" w:cs="Arial"/>
                                <w:b/>
                                <w:bCs/>
                                <w:lang w:val="en-GB"/>
                              </w:rPr>
                            </w:pPr>
                          </w:p>
                          <w:p w14:paraId="76B99FD2" w14:textId="77777777" w:rsidR="008C5910" w:rsidRDefault="008C5910" w:rsidP="00876426">
                            <w:pPr>
                              <w:spacing w:line="280" w:lineRule="exact"/>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4A352A1C" w14:textId="77777777" w:rsidR="008C5910" w:rsidRDefault="008C5910" w:rsidP="0006616C">
                            <w:pPr>
                              <w:jc w:val="center"/>
                              <w:rPr>
                                <w:rFonts w:ascii="Arial" w:hAnsi="Arial" w:cs="Arial"/>
                                <w:b/>
                                <w:bCs/>
                                <w:lang w:val="en-GB"/>
                              </w:rPr>
                            </w:pPr>
                          </w:p>
                          <w:p w14:paraId="749D4085" w14:textId="77777777" w:rsidR="008C5910" w:rsidRDefault="008C5910" w:rsidP="0006616C">
                            <w:pPr>
                              <w:jc w:val="center"/>
                              <w:rPr>
                                <w:rFonts w:ascii="Arial" w:hAnsi="Arial" w:cs="Arial"/>
                                <w:b/>
                                <w:bCs/>
                                <w:lang w:val="en-GB"/>
                              </w:rPr>
                            </w:pPr>
                            <w:r>
                              <w:rPr>
                                <w:rFonts w:ascii="Arial" w:hAnsi="Arial" w:cs="Arial"/>
                                <w:b/>
                                <w:bCs/>
                                <w:lang w:val="en-GB"/>
                              </w:rPr>
                              <w:t xml:space="preserve">WSB 21 </w:t>
                            </w:r>
                          </w:p>
                          <w:p w14:paraId="4FC1320A" w14:textId="77777777" w:rsidR="008C5910" w:rsidRDefault="008C5910" w:rsidP="0006616C">
                            <w:pPr>
                              <w:jc w:val="center"/>
                              <w:rPr>
                                <w:rFonts w:ascii="Arial" w:hAnsi="Arial" w:cs="Arial"/>
                                <w:b/>
                                <w:bCs/>
                                <w:lang w:val="en-GB"/>
                              </w:rPr>
                            </w:pPr>
                            <w:r>
                              <w:rPr>
                                <w:rFonts w:ascii="Arial" w:hAnsi="Arial" w:cs="Arial"/>
                                <w:b/>
                                <w:bCs/>
                                <w:lang w:val="en-GB"/>
                              </w:rPr>
                              <w:t>17 November 2017</w:t>
                            </w:r>
                          </w:p>
                          <w:p w14:paraId="41A98FE9" w14:textId="77777777" w:rsidR="008C5910" w:rsidRPr="002160AA" w:rsidRDefault="008C5910" w:rsidP="0006616C">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Dk&#10;NScOhgIAABAFAAAOAAAAAAAAAAAAAAAAAC4CAABkcnMvZTJvRG9jLnhtbFBLAQItABQABgAIAAAA&#10;IQAFM/dn3QAAAAkBAAAPAAAAAAAAAAAAAAAAAOAEAABkcnMvZG93bnJldi54bWxQSwUGAAAAAAQA&#10;BADzAAAA6gUAAAAA&#10;" stroked="f">
                <v:textbox>
                  <w:txbxContent>
                    <w:p w14:paraId="3499435A" w14:textId="77777777" w:rsidR="008C5910" w:rsidRDefault="008C5910" w:rsidP="0006616C">
                      <w:pPr>
                        <w:jc w:val="center"/>
                        <w:rPr>
                          <w:rFonts w:ascii="Arial" w:hAnsi="Arial" w:cs="Arial"/>
                          <w:b/>
                          <w:bCs/>
                          <w:lang w:val="en-GB"/>
                        </w:rPr>
                      </w:pPr>
                    </w:p>
                    <w:p w14:paraId="76B99FD2" w14:textId="77777777" w:rsidR="008C5910" w:rsidRDefault="008C5910" w:rsidP="00876426">
                      <w:pPr>
                        <w:spacing w:line="280" w:lineRule="exact"/>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4A352A1C" w14:textId="77777777" w:rsidR="008C5910" w:rsidRDefault="008C5910" w:rsidP="0006616C">
                      <w:pPr>
                        <w:jc w:val="center"/>
                        <w:rPr>
                          <w:rFonts w:ascii="Arial" w:hAnsi="Arial" w:cs="Arial"/>
                          <w:b/>
                          <w:bCs/>
                          <w:lang w:val="en-GB"/>
                        </w:rPr>
                      </w:pPr>
                    </w:p>
                    <w:p w14:paraId="749D4085" w14:textId="77777777" w:rsidR="008C5910" w:rsidRDefault="008C5910" w:rsidP="0006616C">
                      <w:pPr>
                        <w:jc w:val="center"/>
                        <w:rPr>
                          <w:rFonts w:ascii="Arial" w:hAnsi="Arial" w:cs="Arial"/>
                          <w:b/>
                          <w:bCs/>
                          <w:lang w:val="en-GB"/>
                        </w:rPr>
                      </w:pPr>
                      <w:r>
                        <w:rPr>
                          <w:rFonts w:ascii="Arial" w:hAnsi="Arial" w:cs="Arial"/>
                          <w:b/>
                          <w:bCs/>
                          <w:lang w:val="en-GB"/>
                        </w:rPr>
                        <w:t xml:space="preserve">WSB 21 </w:t>
                      </w:r>
                    </w:p>
                    <w:p w14:paraId="4FC1320A" w14:textId="77777777" w:rsidR="008C5910" w:rsidRDefault="008C5910" w:rsidP="0006616C">
                      <w:pPr>
                        <w:jc w:val="center"/>
                        <w:rPr>
                          <w:rFonts w:ascii="Arial" w:hAnsi="Arial" w:cs="Arial"/>
                          <w:b/>
                          <w:bCs/>
                          <w:lang w:val="en-GB"/>
                        </w:rPr>
                      </w:pPr>
                      <w:r>
                        <w:rPr>
                          <w:rFonts w:ascii="Arial" w:hAnsi="Arial" w:cs="Arial"/>
                          <w:b/>
                          <w:bCs/>
                          <w:lang w:val="en-GB"/>
                        </w:rPr>
                        <w:t>17 November 2017</w:t>
                      </w:r>
                    </w:p>
                    <w:p w14:paraId="41A98FE9" w14:textId="77777777" w:rsidR="008C5910" w:rsidRPr="002160AA" w:rsidRDefault="008C5910" w:rsidP="0006616C">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v:textbox>
              </v:shape>
            </w:pict>
          </mc:Fallback>
        </mc:AlternateContent>
      </w:r>
      <w:r>
        <w:rPr>
          <w:rFonts w:ascii="Arial" w:hAnsi="Arial" w:cs="Arial"/>
          <w:noProof/>
          <w:sz w:val="20"/>
          <w:szCs w:val="20"/>
          <w:lang w:eastAsia="de-DE"/>
        </w:rPr>
        <w:drawing>
          <wp:anchor distT="0" distB="0" distL="114300" distR="114300" simplePos="0" relativeHeight="251732992" behindDoc="1" locked="0" layoutInCell="1" allowOverlap="1" wp14:anchorId="71225EB0" wp14:editId="4E97719C">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396A56A0" w14:textId="77777777" w:rsidR="0006616C" w:rsidRDefault="0006616C" w:rsidP="0006616C">
      <w:pPr>
        <w:jc w:val="center"/>
        <w:rPr>
          <w:rFonts w:cs="Arial"/>
          <w:b/>
          <w:bCs/>
          <w:sz w:val="20"/>
          <w:szCs w:val="20"/>
          <w:lang w:val="en-GB"/>
        </w:rPr>
      </w:pPr>
      <w:r>
        <w:rPr>
          <w:rFonts w:cs="Arial"/>
          <w:b/>
          <w:bCs/>
          <w:sz w:val="20"/>
          <w:szCs w:val="20"/>
          <w:lang w:val="en-GB"/>
        </w:rPr>
        <w:t xml:space="preserve"> </w:t>
      </w:r>
    </w:p>
    <w:p w14:paraId="3F89FABD" w14:textId="77777777" w:rsidR="0006616C" w:rsidRDefault="0006616C" w:rsidP="0006616C">
      <w:pPr>
        <w:rPr>
          <w:sz w:val="20"/>
          <w:szCs w:val="20"/>
          <w:lang w:val="en-GB"/>
        </w:rPr>
      </w:pPr>
    </w:p>
    <w:p w14:paraId="2B64EA7F" w14:textId="77777777" w:rsidR="0006616C" w:rsidRDefault="0006616C" w:rsidP="0006616C">
      <w:pPr>
        <w:jc w:val="center"/>
        <w:rPr>
          <w:rFonts w:ascii="Arial" w:hAnsi="Arial" w:cs="Arial"/>
          <w:b/>
          <w:bCs/>
          <w:sz w:val="20"/>
          <w:szCs w:val="20"/>
          <w:lang w:val="en-GB"/>
        </w:rPr>
      </w:pPr>
      <w:bookmarkStart w:id="0" w:name="_GoBack"/>
      <w:bookmarkEnd w:id="0"/>
    </w:p>
    <w:p w14:paraId="5984C8B3" w14:textId="77777777" w:rsidR="0006616C" w:rsidRDefault="0006616C" w:rsidP="0006616C">
      <w:pPr>
        <w:rPr>
          <w:rFonts w:ascii="Arial" w:hAnsi="Arial" w:cs="Arial"/>
          <w:sz w:val="20"/>
          <w:szCs w:val="20"/>
          <w:lang w:val="en-GB"/>
        </w:rPr>
      </w:pPr>
    </w:p>
    <w:p w14:paraId="56146E91" w14:textId="77777777" w:rsidR="0006616C" w:rsidRDefault="0006616C" w:rsidP="0006616C">
      <w:pPr>
        <w:jc w:val="center"/>
        <w:rPr>
          <w:rFonts w:ascii="Arial" w:hAnsi="Arial" w:cs="Arial"/>
          <w:sz w:val="20"/>
          <w:szCs w:val="20"/>
          <w:lang w:val="en-GB"/>
        </w:rPr>
      </w:pPr>
    </w:p>
    <w:p w14:paraId="68E28DF6" w14:textId="77777777" w:rsidR="0006616C" w:rsidRDefault="0006616C" w:rsidP="0006616C">
      <w:pPr>
        <w:rPr>
          <w:rFonts w:ascii="Arial" w:hAnsi="Arial" w:cs="Arial"/>
          <w:sz w:val="20"/>
          <w:szCs w:val="20"/>
          <w:lang w:val="en-GB"/>
        </w:rPr>
      </w:pPr>
    </w:p>
    <w:p w14:paraId="566CF5AD" w14:textId="77777777" w:rsidR="0006616C" w:rsidRDefault="0006616C" w:rsidP="0006616C">
      <w:pPr>
        <w:rPr>
          <w:rFonts w:ascii="Arial" w:hAnsi="Arial" w:cs="Arial"/>
          <w:sz w:val="20"/>
          <w:szCs w:val="20"/>
          <w:lang w:val="en-GB"/>
        </w:rPr>
      </w:pPr>
    </w:p>
    <w:p w14:paraId="2D19C97D" w14:textId="77777777" w:rsidR="0006616C" w:rsidRDefault="0006616C" w:rsidP="0006616C">
      <w:pPr>
        <w:rPr>
          <w:rFonts w:ascii="Arial" w:hAnsi="Arial" w:cs="Arial"/>
          <w:sz w:val="20"/>
          <w:szCs w:val="20"/>
          <w:lang w:val="en-GB"/>
        </w:rPr>
      </w:pPr>
    </w:p>
    <w:p w14:paraId="51537981" w14:textId="77777777" w:rsidR="0006616C" w:rsidRDefault="0006616C" w:rsidP="0006616C">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0A693371" w14:textId="77777777" w:rsidR="0006616C" w:rsidRDefault="0006616C" w:rsidP="0006616C">
      <w:pPr>
        <w:rPr>
          <w:rFonts w:ascii="Arial" w:hAnsi="Arial" w:cs="Arial"/>
          <w:sz w:val="20"/>
          <w:szCs w:val="20"/>
          <w:lang w:val="en-GB"/>
        </w:rPr>
      </w:pPr>
    </w:p>
    <w:p w14:paraId="00E726E9" w14:textId="77777777" w:rsidR="0006616C" w:rsidRDefault="0006616C" w:rsidP="0006616C">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t xml:space="preserve">5.10 </w:t>
      </w:r>
      <w:proofErr w:type="gramStart"/>
      <w:r>
        <w:rPr>
          <w:rFonts w:ascii="Arial" w:hAnsi="Arial" w:cs="Arial"/>
          <w:b/>
          <w:sz w:val="20"/>
          <w:szCs w:val="20"/>
          <w:lang w:val="en-GB"/>
        </w:rPr>
        <w:t>Communication</w:t>
      </w:r>
      <w:proofErr w:type="gramEnd"/>
      <w:r>
        <w:rPr>
          <w:rFonts w:ascii="Arial" w:hAnsi="Arial" w:cs="Arial"/>
          <w:b/>
          <w:sz w:val="20"/>
          <w:szCs w:val="20"/>
          <w:lang w:val="en-GB"/>
        </w:rPr>
        <w:t xml:space="preserve"> and Education</w:t>
      </w:r>
    </w:p>
    <w:p w14:paraId="3ECC563E" w14:textId="77777777" w:rsidR="0006616C" w:rsidRDefault="0006616C" w:rsidP="0006616C">
      <w:pPr>
        <w:tabs>
          <w:tab w:val="left" w:pos="2160"/>
        </w:tabs>
        <w:rPr>
          <w:rFonts w:ascii="Arial" w:hAnsi="Arial" w:cs="Arial"/>
          <w:sz w:val="20"/>
          <w:szCs w:val="20"/>
          <w:lang w:val="en-GB"/>
        </w:rPr>
      </w:pPr>
    </w:p>
    <w:p w14:paraId="401558B3" w14:textId="77777777" w:rsidR="0006616C" w:rsidRPr="0035006B" w:rsidRDefault="0006616C" w:rsidP="0006616C">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t xml:space="preserve">Environmental Education and Interpretation Strategy </w:t>
      </w:r>
    </w:p>
    <w:p w14:paraId="0DF8979C" w14:textId="77777777" w:rsidR="0006616C" w:rsidRDefault="0006616C" w:rsidP="0006616C">
      <w:pPr>
        <w:tabs>
          <w:tab w:val="left" w:pos="2160"/>
        </w:tabs>
        <w:rPr>
          <w:rFonts w:ascii="Arial" w:hAnsi="Arial" w:cs="Arial"/>
          <w:sz w:val="20"/>
          <w:szCs w:val="20"/>
          <w:lang w:val="en-GB"/>
        </w:rPr>
      </w:pPr>
    </w:p>
    <w:p w14:paraId="14DCE137" w14:textId="77777777" w:rsidR="0006616C" w:rsidRDefault="0006616C" w:rsidP="0006616C">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t>WSB 21/5.10/2</w:t>
      </w:r>
    </w:p>
    <w:p w14:paraId="78B8AE87" w14:textId="77777777" w:rsidR="0006616C" w:rsidRDefault="0006616C" w:rsidP="0006616C">
      <w:pPr>
        <w:tabs>
          <w:tab w:val="left" w:pos="2160"/>
        </w:tabs>
        <w:rPr>
          <w:rFonts w:ascii="Arial" w:hAnsi="Arial" w:cs="Arial"/>
          <w:sz w:val="20"/>
          <w:szCs w:val="20"/>
          <w:lang w:val="en-GB"/>
        </w:rPr>
      </w:pPr>
    </w:p>
    <w:p w14:paraId="600C700B" w14:textId="77777777" w:rsidR="0006616C" w:rsidRDefault="0006616C" w:rsidP="0006616C">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t>2 November 2017</w:t>
      </w:r>
    </w:p>
    <w:p w14:paraId="583351B4" w14:textId="77777777" w:rsidR="0006616C" w:rsidRDefault="0006616C" w:rsidP="0006616C">
      <w:pPr>
        <w:tabs>
          <w:tab w:val="left" w:pos="2160"/>
        </w:tabs>
        <w:rPr>
          <w:rFonts w:ascii="Arial" w:hAnsi="Arial" w:cs="Arial"/>
          <w:sz w:val="20"/>
          <w:szCs w:val="20"/>
          <w:lang w:val="en-GB"/>
        </w:rPr>
      </w:pPr>
    </w:p>
    <w:p w14:paraId="43D23BF5" w14:textId="77777777" w:rsidR="0006616C" w:rsidRDefault="0006616C" w:rsidP="0006616C">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t>WWF</w:t>
      </w:r>
    </w:p>
    <w:p w14:paraId="73531079" w14:textId="77777777" w:rsidR="0006616C" w:rsidRDefault="0006616C" w:rsidP="0006616C">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54ABF66E" w14:textId="77777777" w:rsidR="0006616C" w:rsidRPr="005B7B1A" w:rsidRDefault="0006616C" w:rsidP="0006616C">
      <w:pPr>
        <w:pStyle w:val="Kopfzeile"/>
        <w:rPr>
          <w:rFonts w:ascii="Arial" w:hAnsi="Arial" w:cs="Arial"/>
          <w:sz w:val="22"/>
          <w:lang w:val="en-GB" w:eastAsia="de-DE"/>
        </w:rPr>
      </w:pPr>
    </w:p>
    <w:p w14:paraId="6419B931" w14:textId="77777777" w:rsidR="0006616C" w:rsidRPr="005B7B1A" w:rsidRDefault="0006616C" w:rsidP="0006616C">
      <w:pPr>
        <w:pStyle w:val="Kopfzeile"/>
        <w:rPr>
          <w:rFonts w:ascii="Arial" w:hAnsi="Arial" w:cs="Arial"/>
          <w:sz w:val="20"/>
          <w:szCs w:val="20"/>
          <w:lang w:val="en-GB" w:eastAsia="de-DE"/>
        </w:rPr>
      </w:pPr>
    </w:p>
    <w:p w14:paraId="49E287D5" w14:textId="04B64D90" w:rsidR="0006616C" w:rsidRPr="0006616C" w:rsidRDefault="0006616C" w:rsidP="0006616C">
      <w:pPr>
        <w:rPr>
          <w:rFonts w:ascii="Arial" w:hAnsi="Arial" w:cs="Arial"/>
          <w:iCs/>
          <w:sz w:val="20"/>
          <w:szCs w:val="20"/>
          <w:lang w:val="en-GB"/>
        </w:rPr>
      </w:pPr>
      <w:r w:rsidRPr="0006616C">
        <w:rPr>
          <w:rFonts w:ascii="Arial" w:hAnsi="Arial" w:cs="Arial"/>
          <w:iCs/>
          <w:sz w:val="20"/>
          <w:szCs w:val="20"/>
          <w:lang w:val="en-GB"/>
        </w:rPr>
        <w:t>The paper contains two documents: The draft „Strategy for Environmental Education and Interpretation in the Wadden Sea World Heritage Site“, and in addition a number of sample pages purely for the purpose of giving an impression of how it may look like when designed and printed (</w:t>
      </w:r>
      <w:hyperlink r:id="rId13" w:history="1">
        <w:r w:rsidR="00F35793" w:rsidRPr="00F35793">
          <w:rPr>
            <w:rStyle w:val="Hyperlink"/>
            <w:rFonts w:ascii="Arial" w:hAnsi="Arial" w:cs="Arial"/>
            <w:iCs/>
            <w:sz w:val="20"/>
            <w:szCs w:val="20"/>
            <w:lang w:val="en-GB"/>
          </w:rPr>
          <w:t>see last pages of</w:t>
        </w:r>
        <w:r w:rsidRPr="00F35793">
          <w:rPr>
            <w:rStyle w:val="Hyperlink"/>
            <w:rFonts w:ascii="Arial" w:hAnsi="Arial" w:cs="Arial"/>
            <w:iCs/>
            <w:sz w:val="20"/>
            <w:szCs w:val="20"/>
            <w:lang w:val="en-GB"/>
          </w:rPr>
          <w:t xml:space="preserve"> PDF-version</w:t>
        </w:r>
      </w:hyperlink>
      <w:r w:rsidRPr="0006616C">
        <w:rPr>
          <w:rFonts w:ascii="Arial" w:hAnsi="Arial" w:cs="Arial"/>
          <w:iCs/>
          <w:sz w:val="20"/>
          <w:szCs w:val="20"/>
          <w:lang w:val="en-GB"/>
        </w:rPr>
        <w:t xml:space="preserve">). </w:t>
      </w:r>
    </w:p>
    <w:p w14:paraId="1281D9F6" w14:textId="77777777" w:rsidR="0006616C" w:rsidRPr="0006616C" w:rsidRDefault="0006616C" w:rsidP="0006616C">
      <w:pPr>
        <w:rPr>
          <w:rFonts w:ascii="Arial" w:hAnsi="Arial" w:cs="Arial"/>
          <w:iCs/>
          <w:sz w:val="20"/>
          <w:szCs w:val="20"/>
          <w:lang w:val="en-GB"/>
        </w:rPr>
      </w:pPr>
      <w:r w:rsidRPr="0006616C">
        <w:rPr>
          <w:rFonts w:ascii="Arial" w:hAnsi="Arial" w:cs="Arial"/>
          <w:iCs/>
          <w:sz w:val="20"/>
          <w:szCs w:val="20"/>
          <w:lang w:val="en-GB"/>
        </w:rPr>
        <w:t>The draft strategy was prepared with input from the Network Group Education. TG-WH was also informed and invited for comments.</w:t>
      </w:r>
    </w:p>
    <w:p w14:paraId="1A937535" w14:textId="77777777" w:rsidR="0006616C" w:rsidRPr="0006616C" w:rsidRDefault="0006616C" w:rsidP="0006616C">
      <w:pPr>
        <w:rPr>
          <w:rFonts w:ascii="Arial" w:hAnsi="Arial" w:cs="Arial"/>
          <w:iCs/>
          <w:sz w:val="20"/>
          <w:szCs w:val="20"/>
          <w:lang w:val="en-GB"/>
        </w:rPr>
      </w:pPr>
    </w:p>
    <w:p w14:paraId="260426A1" w14:textId="77777777" w:rsidR="0006616C" w:rsidRPr="0006616C" w:rsidRDefault="0006616C" w:rsidP="0006616C">
      <w:pPr>
        <w:rPr>
          <w:rFonts w:ascii="Arial" w:hAnsi="Arial" w:cs="Arial"/>
          <w:iCs/>
          <w:sz w:val="20"/>
          <w:szCs w:val="20"/>
          <w:lang w:val="en-GB"/>
        </w:rPr>
      </w:pPr>
      <w:r w:rsidRPr="0006616C">
        <w:rPr>
          <w:rFonts w:ascii="Arial" w:hAnsi="Arial" w:cs="Arial"/>
          <w:iCs/>
          <w:sz w:val="20"/>
          <w:szCs w:val="20"/>
          <w:lang w:val="en-GB"/>
        </w:rPr>
        <w:t xml:space="preserve">WSB is invited to note the draft document and the sample pages, to comment as appropriate, and to acknowledge that the process of finishing the work to be continued. </w:t>
      </w:r>
    </w:p>
    <w:p w14:paraId="084AC70F" w14:textId="77777777" w:rsidR="0006616C" w:rsidRPr="0006616C" w:rsidRDefault="0006616C" w:rsidP="0006616C">
      <w:pPr>
        <w:rPr>
          <w:rFonts w:ascii="Arial" w:hAnsi="Arial" w:cs="Arial"/>
          <w:iCs/>
          <w:sz w:val="20"/>
          <w:szCs w:val="20"/>
          <w:lang w:val="en-GB"/>
        </w:rPr>
      </w:pPr>
    </w:p>
    <w:p w14:paraId="37C33263" w14:textId="55F71E97" w:rsidR="0006616C" w:rsidRPr="0006616C" w:rsidRDefault="0006616C" w:rsidP="0006616C">
      <w:pPr>
        <w:rPr>
          <w:rFonts w:ascii="Arial" w:hAnsi="Arial" w:cs="Arial"/>
          <w:iCs/>
          <w:sz w:val="20"/>
          <w:szCs w:val="20"/>
          <w:lang w:val="en-GB"/>
        </w:rPr>
      </w:pPr>
      <w:r w:rsidRPr="0006616C">
        <w:rPr>
          <w:rFonts w:ascii="Arial" w:hAnsi="Arial" w:cs="Arial"/>
          <w:iCs/>
          <w:sz w:val="20"/>
          <w:szCs w:val="20"/>
          <w:lang w:val="en-GB"/>
        </w:rPr>
        <w:t>The goal is to present a</w:t>
      </w:r>
      <w:r>
        <w:rPr>
          <w:rFonts w:ascii="Arial" w:hAnsi="Arial" w:cs="Arial"/>
          <w:iCs/>
          <w:sz w:val="20"/>
          <w:szCs w:val="20"/>
          <w:lang w:val="en-GB"/>
        </w:rPr>
        <w:t xml:space="preserve"> </w:t>
      </w:r>
      <w:r w:rsidRPr="0006616C">
        <w:rPr>
          <w:rFonts w:ascii="Arial" w:hAnsi="Arial" w:cs="Arial"/>
          <w:iCs/>
          <w:sz w:val="20"/>
          <w:szCs w:val="20"/>
          <w:lang w:val="en-GB"/>
        </w:rPr>
        <w:t>final strat</w:t>
      </w:r>
      <w:r>
        <w:rPr>
          <w:rFonts w:ascii="Arial" w:hAnsi="Arial" w:cs="Arial"/>
          <w:iCs/>
          <w:sz w:val="20"/>
          <w:szCs w:val="20"/>
          <w:lang w:val="en-GB"/>
        </w:rPr>
        <w:t xml:space="preserve">egy for </w:t>
      </w:r>
      <w:r w:rsidRPr="0006616C">
        <w:rPr>
          <w:rFonts w:ascii="Arial" w:hAnsi="Arial" w:cs="Arial"/>
          <w:iCs/>
          <w:sz w:val="20"/>
          <w:szCs w:val="20"/>
          <w:lang w:val="en-GB"/>
        </w:rPr>
        <w:t>acknowledgement by the</w:t>
      </w:r>
      <w:r>
        <w:rPr>
          <w:rFonts w:ascii="Arial" w:hAnsi="Arial" w:cs="Arial"/>
          <w:iCs/>
          <w:sz w:val="20"/>
          <w:szCs w:val="20"/>
          <w:lang w:val="en-GB"/>
        </w:rPr>
        <w:t xml:space="preserve"> </w:t>
      </w:r>
      <w:r w:rsidRPr="0006616C">
        <w:rPr>
          <w:rFonts w:ascii="Arial" w:hAnsi="Arial" w:cs="Arial"/>
          <w:iCs/>
          <w:sz w:val="20"/>
          <w:szCs w:val="20"/>
          <w:lang w:val="en-GB"/>
        </w:rPr>
        <w:t>Trilateral Governmental Conference in 2018, which</w:t>
      </w:r>
      <w:r>
        <w:rPr>
          <w:rFonts w:ascii="Arial" w:hAnsi="Arial" w:cs="Arial"/>
          <w:iCs/>
          <w:sz w:val="20"/>
          <w:szCs w:val="20"/>
          <w:lang w:val="en-GB"/>
        </w:rPr>
        <w:t xml:space="preserve"> </w:t>
      </w:r>
      <w:r w:rsidRPr="0006616C">
        <w:rPr>
          <w:rFonts w:ascii="Arial" w:hAnsi="Arial" w:cs="Arial"/>
          <w:iCs/>
          <w:sz w:val="20"/>
          <w:szCs w:val="20"/>
          <w:lang w:val="en-GB"/>
        </w:rPr>
        <w:t>should also be signed there by many of those wh</w:t>
      </w:r>
      <w:r>
        <w:rPr>
          <w:rFonts w:ascii="Arial" w:hAnsi="Arial" w:cs="Arial"/>
          <w:iCs/>
          <w:sz w:val="20"/>
          <w:szCs w:val="20"/>
          <w:lang w:val="en-GB"/>
        </w:rPr>
        <w:t xml:space="preserve">o are supposed to implement the </w:t>
      </w:r>
      <w:r w:rsidRPr="0006616C">
        <w:rPr>
          <w:rFonts w:ascii="Arial" w:hAnsi="Arial" w:cs="Arial"/>
          <w:iCs/>
          <w:sz w:val="20"/>
          <w:szCs w:val="20"/>
          <w:lang w:val="en-GB"/>
        </w:rPr>
        <w:t>strategy on the operative level.</w:t>
      </w:r>
    </w:p>
    <w:p w14:paraId="5670D2AF" w14:textId="77777777" w:rsidR="0006616C" w:rsidRDefault="0006616C" w:rsidP="0006616C">
      <w:pPr>
        <w:pStyle w:val="Kopfzeile"/>
        <w:rPr>
          <w:rFonts w:ascii="Arial" w:hAnsi="Arial" w:cs="Arial"/>
          <w:sz w:val="20"/>
          <w:lang w:val="en-GB" w:eastAsia="de-DE"/>
        </w:rPr>
      </w:pPr>
    </w:p>
    <w:p w14:paraId="414F71CB" w14:textId="77777777" w:rsidR="0006616C" w:rsidRDefault="0006616C" w:rsidP="0006616C">
      <w:pPr>
        <w:pStyle w:val="Kopfzeile"/>
        <w:rPr>
          <w:rFonts w:ascii="Arial" w:hAnsi="Arial" w:cs="Arial"/>
          <w:sz w:val="20"/>
          <w:lang w:val="en-GB" w:eastAsia="de-DE"/>
        </w:rPr>
      </w:pPr>
    </w:p>
    <w:p w14:paraId="1FCD5A01" w14:textId="5E49F2DE" w:rsidR="0006616C" w:rsidRDefault="0006616C" w:rsidP="0006616C">
      <w:pPr>
        <w:ind w:left="1418" w:hanging="1418"/>
        <w:rPr>
          <w:rFonts w:ascii="Arial" w:hAnsi="Arial"/>
          <w:b/>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is </w:t>
      </w:r>
      <w:r>
        <w:rPr>
          <w:rFonts w:ascii="Arial" w:hAnsi="Arial"/>
          <w:b/>
          <w:sz w:val="20"/>
          <w:szCs w:val="20"/>
          <w:lang w:val="en-GB"/>
        </w:rPr>
        <w:t xml:space="preserve">invited to comment as appropriate and endorse the preparation </w:t>
      </w:r>
      <w:r w:rsidR="000D1B10">
        <w:rPr>
          <w:rFonts w:ascii="Arial" w:hAnsi="Arial"/>
          <w:b/>
          <w:sz w:val="20"/>
          <w:szCs w:val="20"/>
          <w:lang w:val="en-GB"/>
        </w:rPr>
        <w:t xml:space="preserve">of a final education </w:t>
      </w:r>
      <w:r>
        <w:rPr>
          <w:rFonts w:ascii="Arial" w:hAnsi="Arial"/>
          <w:b/>
          <w:sz w:val="20"/>
          <w:szCs w:val="20"/>
          <w:lang w:val="en-GB"/>
        </w:rPr>
        <w:t>strategy to TGC 2018.</w:t>
      </w:r>
    </w:p>
    <w:p w14:paraId="2402A95D" w14:textId="77777777" w:rsidR="0006616C" w:rsidRDefault="0006616C" w:rsidP="0006616C">
      <w:pPr>
        <w:pStyle w:val="Textkrper"/>
        <w:rPr>
          <w:szCs w:val="20"/>
          <w:lang w:val="en-GB"/>
        </w:rPr>
      </w:pPr>
    </w:p>
    <w:p w14:paraId="5D8C15E7" w14:textId="77777777" w:rsidR="0006616C" w:rsidRDefault="0006616C" w:rsidP="0006616C">
      <w:pPr>
        <w:pStyle w:val="Textkrper"/>
        <w:rPr>
          <w:szCs w:val="20"/>
          <w:lang w:val="en-GB"/>
        </w:rPr>
      </w:pPr>
    </w:p>
    <w:p w14:paraId="623121D2" w14:textId="77777777" w:rsidR="0006616C" w:rsidRDefault="0006616C" w:rsidP="0006616C">
      <w:pPr>
        <w:pStyle w:val="Textkrper"/>
        <w:rPr>
          <w:szCs w:val="20"/>
          <w:lang w:val="en-GB"/>
        </w:rPr>
      </w:pPr>
    </w:p>
    <w:p w14:paraId="79C41648" w14:textId="77777777" w:rsidR="0006616C" w:rsidRDefault="0006616C" w:rsidP="0006616C">
      <w:pPr>
        <w:rPr>
          <w:lang w:val="en-GB"/>
        </w:rPr>
      </w:pPr>
    </w:p>
    <w:p w14:paraId="7297BC84" w14:textId="77777777" w:rsidR="0006616C" w:rsidRPr="0006616C" w:rsidRDefault="0006616C" w:rsidP="0006616C">
      <w:pPr>
        <w:rPr>
          <w:lang w:val="en-GB"/>
        </w:rPr>
        <w:sectPr w:rsidR="0006616C" w:rsidRPr="0006616C" w:rsidSect="0006616C">
          <w:headerReference w:type="default" r:id="rId14"/>
          <w:footerReference w:type="even" r:id="rId15"/>
          <w:footerReference w:type="default" r:id="rId16"/>
          <w:pgSz w:w="11900" w:h="16840" w:code="9"/>
          <w:pgMar w:top="1134" w:right="987" w:bottom="425" w:left="1418" w:header="709" w:footer="709" w:gutter="0"/>
          <w:cols w:space="708"/>
          <w:titlePg/>
        </w:sectPr>
      </w:pPr>
    </w:p>
    <w:p w14:paraId="3BB24DF5" w14:textId="77777777" w:rsidR="00C627F9" w:rsidRDefault="00C627F9" w:rsidP="002B6884">
      <w:pPr>
        <w:pStyle w:val="berschrift1"/>
        <w:rPr>
          <w:lang w:val="en-GB"/>
        </w:rPr>
      </w:pPr>
    </w:p>
    <w:p w14:paraId="22326558" w14:textId="74BC9746" w:rsidR="00C23EE3" w:rsidRPr="00D47EB9" w:rsidRDefault="002B6884" w:rsidP="002B6884">
      <w:pPr>
        <w:pStyle w:val="berschrift1"/>
        <w:rPr>
          <w:lang w:val="en-GB"/>
        </w:rPr>
      </w:pPr>
      <w:r>
        <w:rPr>
          <w:lang w:val="en-GB"/>
        </w:rPr>
        <w:t>Strategy for Environmental Education and I</w:t>
      </w:r>
      <w:r w:rsidR="00C23EE3" w:rsidRPr="00D47EB9">
        <w:rPr>
          <w:lang w:val="en-GB"/>
        </w:rPr>
        <w:t>nterpretation in the Wadden Sea World Heritage Site</w:t>
      </w:r>
    </w:p>
    <w:p w14:paraId="0266A947" w14:textId="77777777" w:rsidR="00C23EE3" w:rsidRDefault="00C23EE3" w:rsidP="00433D1C">
      <w:pPr>
        <w:rPr>
          <w:rFonts w:asciiTheme="minorHAnsi" w:hAnsiTheme="minorHAnsi"/>
          <w:sz w:val="22"/>
          <w:lang w:val="en-GB"/>
        </w:rPr>
      </w:pPr>
    </w:p>
    <w:p w14:paraId="2881BA67" w14:textId="77777777" w:rsidR="007A4D30" w:rsidRPr="00011E7D" w:rsidRDefault="007A4D30" w:rsidP="00433D1C">
      <w:pPr>
        <w:rPr>
          <w:rFonts w:asciiTheme="minorHAnsi" w:hAnsiTheme="minorHAnsi"/>
          <w:sz w:val="22"/>
          <w:lang w:val="en-GB"/>
        </w:rPr>
      </w:pPr>
    </w:p>
    <w:p w14:paraId="081647D0" w14:textId="77777777" w:rsidR="00532358" w:rsidRDefault="00011E7D" w:rsidP="009B64C5">
      <w:pPr>
        <w:pStyle w:val="berschrift3"/>
        <w:rPr>
          <w:b w:val="0"/>
          <w:lang w:val="en-GB"/>
        </w:rPr>
      </w:pPr>
      <w:r w:rsidRPr="00011E7D">
        <w:rPr>
          <w:lang w:val="en-GB"/>
        </w:rPr>
        <w:t>Content &amp; Proposal for Pages</w:t>
      </w:r>
      <w:r w:rsidR="000442D8" w:rsidRPr="000442D8">
        <w:rPr>
          <w:b w:val="0"/>
          <w:lang w:val="en-GB"/>
        </w:rPr>
        <w:t xml:space="preserve"> </w:t>
      </w:r>
    </w:p>
    <w:p w14:paraId="099C377D" w14:textId="197E17A8" w:rsidR="00532358" w:rsidRPr="004B467B" w:rsidRDefault="00532358" w:rsidP="004B467B">
      <w:pPr>
        <w:pStyle w:val="berschrift3"/>
        <w:rPr>
          <w:b w:val="0"/>
          <w:lang w:val="en-GB"/>
        </w:rPr>
      </w:pPr>
      <w:r w:rsidRPr="004B467B">
        <w:rPr>
          <w:b w:val="0"/>
          <w:lang w:val="en-GB"/>
        </w:rPr>
        <w:t>N</w:t>
      </w:r>
      <w:r w:rsidR="007C0871" w:rsidRPr="004B467B">
        <w:rPr>
          <w:b w:val="0"/>
          <w:lang w:val="en-GB"/>
        </w:rPr>
        <w:t xml:space="preserve">ote: the </w:t>
      </w:r>
      <w:r w:rsidR="000442D8" w:rsidRPr="004B467B">
        <w:rPr>
          <w:b w:val="0"/>
          <w:lang w:val="en-GB"/>
        </w:rPr>
        <w:t>page numbers refer to the product after layout</w:t>
      </w:r>
      <w:r w:rsidR="00656126" w:rsidRPr="004B467B">
        <w:rPr>
          <w:b w:val="0"/>
          <w:lang w:val="en-GB"/>
        </w:rPr>
        <w:t xml:space="preserve"> / </w:t>
      </w:r>
      <w:r w:rsidR="007C0871" w:rsidRPr="004B467B">
        <w:rPr>
          <w:b w:val="0"/>
          <w:lang w:val="en-GB"/>
        </w:rPr>
        <w:t xml:space="preserve">the formulation of the </w:t>
      </w:r>
      <w:r w:rsidR="00656126" w:rsidRPr="004B467B">
        <w:rPr>
          <w:b w:val="0"/>
          <w:lang w:val="en-GB"/>
        </w:rPr>
        <w:t xml:space="preserve">headings </w:t>
      </w:r>
      <w:r w:rsidR="007C0871" w:rsidRPr="004B467B">
        <w:rPr>
          <w:b w:val="0"/>
          <w:lang w:val="en-GB"/>
        </w:rPr>
        <w:t>is</w:t>
      </w:r>
      <w:r w:rsidR="00656126" w:rsidRPr="004B467B">
        <w:rPr>
          <w:b w:val="0"/>
          <w:lang w:val="en-GB"/>
        </w:rPr>
        <w:t xml:space="preserve"> for overview only and may be changed</w:t>
      </w:r>
      <w:r w:rsidR="000442D8" w:rsidRPr="004B467B">
        <w:rPr>
          <w:b w:val="0"/>
          <w:lang w:val="en-GB"/>
        </w:rPr>
        <w:t>]</w:t>
      </w:r>
    </w:p>
    <w:p w14:paraId="10A9F310" w14:textId="2FB6255C" w:rsidR="00532358" w:rsidRPr="004B467B" w:rsidRDefault="00532358" w:rsidP="004B467B">
      <w:pPr>
        <w:pStyle w:val="berschrift3"/>
        <w:rPr>
          <w:b w:val="0"/>
          <w:lang w:val="en-GB"/>
        </w:rPr>
      </w:pPr>
      <w:r w:rsidRPr="004B467B">
        <w:rPr>
          <w:b w:val="0"/>
          <w:lang w:val="en-GB"/>
        </w:rPr>
        <w:t xml:space="preserve">The entire strategy shall be illustrated with photos showing children and adults in different situations of nature experience, learning </w:t>
      </w:r>
      <w:r w:rsidR="005B25E0" w:rsidRPr="004B467B">
        <w:rPr>
          <w:b w:val="0"/>
          <w:lang w:val="en-GB"/>
        </w:rPr>
        <w:t>and teaching:</w:t>
      </w:r>
      <w:r w:rsidRPr="004B467B">
        <w:rPr>
          <w:b w:val="0"/>
          <w:lang w:val="en-GB"/>
        </w:rPr>
        <w:t xml:space="preserve"> on the mudflats, at the various nature </w:t>
      </w:r>
      <w:proofErr w:type="spellStart"/>
      <w:r w:rsidRPr="004B467B">
        <w:rPr>
          <w:b w:val="0"/>
          <w:lang w:val="en-GB"/>
        </w:rPr>
        <w:t>centers</w:t>
      </w:r>
      <w:proofErr w:type="spellEnd"/>
      <w:r w:rsidRPr="004B467B">
        <w:rPr>
          <w:b w:val="0"/>
          <w:lang w:val="en-GB"/>
        </w:rPr>
        <w:t>, chil</w:t>
      </w:r>
      <w:r w:rsidR="005B25E0" w:rsidRPr="004B467B">
        <w:rPr>
          <w:b w:val="0"/>
          <w:lang w:val="en-GB"/>
        </w:rPr>
        <w:t xml:space="preserve">dren who play and draw with </w:t>
      </w:r>
      <w:r w:rsidRPr="004B467B">
        <w:rPr>
          <w:b w:val="0"/>
          <w:lang w:val="en-GB"/>
        </w:rPr>
        <w:t xml:space="preserve">various national and international teaching resources, children and adults working </w:t>
      </w:r>
      <w:r w:rsidR="005B25E0" w:rsidRPr="004B467B">
        <w:rPr>
          <w:b w:val="0"/>
          <w:lang w:val="en-GB"/>
        </w:rPr>
        <w:t>with multi-media on the screen or</w:t>
      </w:r>
      <w:r w:rsidRPr="004B467B">
        <w:rPr>
          <w:b w:val="0"/>
          <w:lang w:val="en-GB"/>
        </w:rPr>
        <w:t xml:space="preserve"> mobile phone</w:t>
      </w:r>
      <w:r w:rsidR="005B25E0" w:rsidRPr="004B467B">
        <w:rPr>
          <w:b w:val="0"/>
          <w:lang w:val="en-GB"/>
        </w:rPr>
        <w:t>, etc.</w:t>
      </w:r>
    </w:p>
    <w:p w14:paraId="423B1F4B" w14:textId="77777777" w:rsidR="002648AC" w:rsidRPr="00011E7D" w:rsidRDefault="002648AC" w:rsidP="009B64C5">
      <w:pPr>
        <w:spacing w:line="276" w:lineRule="auto"/>
        <w:rPr>
          <w:rFonts w:ascii="-webkit-standard" w:eastAsia="Times New Roman" w:hAnsi="-webkit-standard" w:cs="Times New Roman"/>
          <w:color w:val="000000"/>
          <w:sz w:val="20"/>
          <w:szCs w:val="20"/>
          <w:lang w:val="en-GB" w:eastAsia="de-DE"/>
        </w:rPr>
      </w:pPr>
    </w:p>
    <w:p w14:paraId="6C852606" w14:textId="107357C4" w:rsidR="002648AC" w:rsidRPr="00011E7D" w:rsidRDefault="002648AC" w:rsidP="009B64C5">
      <w:pPr>
        <w:spacing w:line="276" w:lineRule="auto"/>
        <w:rPr>
          <w:rFonts w:ascii="-webkit-standard" w:eastAsia="Times New Roman" w:hAnsi="-webkit-standard" w:cs="Times New Roman"/>
          <w:color w:val="000000"/>
          <w:sz w:val="20"/>
          <w:szCs w:val="20"/>
          <w:lang w:val="en-GB" w:eastAsia="de-DE"/>
        </w:rPr>
      </w:pPr>
      <w:r w:rsidRPr="00011E7D">
        <w:rPr>
          <w:rFonts w:ascii="-webkit-standard" w:eastAsia="Times New Roman" w:hAnsi="-webkit-standard" w:cs="Times New Roman"/>
          <w:color w:val="000000"/>
          <w:sz w:val="20"/>
          <w:szCs w:val="20"/>
          <w:lang w:val="en-GB" w:eastAsia="de-DE"/>
        </w:rPr>
        <w:t>1</w:t>
      </w:r>
      <w:r w:rsidRPr="00011E7D">
        <w:rPr>
          <w:rFonts w:ascii="-webkit-standard" w:eastAsia="Times New Roman" w:hAnsi="-webkit-standard" w:cs="Times New Roman"/>
          <w:color w:val="000000"/>
          <w:sz w:val="20"/>
          <w:szCs w:val="20"/>
          <w:lang w:val="en-GB" w:eastAsia="de-DE"/>
        </w:rPr>
        <w:tab/>
      </w:r>
      <w:r w:rsidR="009569A5">
        <w:rPr>
          <w:rFonts w:ascii="-webkit-standard" w:eastAsia="Times New Roman" w:hAnsi="-webkit-standard" w:cs="Times New Roman"/>
          <w:color w:val="000000"/>
          <w:sz w:val="20"/>
          <w:szCs w:val="20"/>
          <w:lang w:val="en-GB" w:eastAsia="de-DE"/>
        </w:rPr>
        <w:t>Front cover</w:t>
      </w:r>
    </w:p>
    <w:p w14:paraId="59F37036" w14:textId="34C97501" w:rsidR="002648AC" w:rsidRPr="00011E7D" w:rsidRDefault="002648AC" w:rsidP="009B64C5">
      <w:pPr>
        <w:spacing w:line="276" w:lineRule="auto"/>
        <w:rPr>
          <w:rFonts w:ascii="-webkit-standard" w:eastAsia="Times New Roman" w:hAnsi="-webkit-standard" w:cs="Times New Roman"/>
          <w:color w:val="000000"/>
          <w:sz w:val="20"/>
          <w:szCs w:val="20"/>
          <w:lang w:val="en-GB" w:eastAsia="de-DE"/>
        </w:rPr>
      </w:pPr>
      <w:r w:rsidRPr="00011E7D">
        <w:rPr>
          <w:rFonts w:ascii="-webkit-standard" w:eastAsia="Times New Roman" w:hAnsi="-webkit-standard" w:cs="Times New Roman"/>
          <w:color w:val="000000"/>
          <w:sz w:val="20"/>
          <w:szCs w:val="20"/>
          <w:lang w:val="en-GB" w:eastAsia="de-DE"/>
        </w:rPr>
        <w:t xml:space="preserve">2 </w:t>
      </w:r>
      <w:r w:rsidRPr="00011E7D">
        <w:rPr>
          <w:rFonts w:ascii="-webkit-standard" w:eastAsia="Times New Roman" w:hAnsi="-webkit-standard" w:cs="Times New Roman"/>
          <w:color w:val="000000"/>
          <w:sz w:val="20"/>
          <w:szCs w:val="20"/>
          <w:lang w:val="en-GB" w:eastAsia="de-DE"/>
        </w:rPr>
        <w:tab/>
        <w:t>The Strategy in a Nutshell</w:t>
      </w:r>
    </w:p>
    <w:p w14:paraId="786F6A5F" w14:textId="355207C8" w:rsidR="002648AC" w:rsidRPr="00011E7D" w:rsidRDefault="002648AC" w:rsidP="009B64C5">
      <w:pPr>
        <w:spacing w:line="276" w:lineRule="auto"/>
        <w:rPr>
          <w:rFonts w:ascii="-webkit-standard" w:eastAsia="Times New Roman" w:hAnsi="-webkit-standard" w:cs="Times New Roman"/>
          <w:color w:val="000000"/>
          <w:sz w:val="20"/>
          <w:szCs w:val="20"/>
          <w:lang w:val="en-GB" w:eastAsia="de-DE"/>
        </w:rPr>
      </w:pPr>
      <w:r w:rsidRPr="00011E7D">
        <w:rPr>
          <w:rFonts w:ascii="-webkit-standard" w:eastAsia="Times New Roman" w:hAnsi="-webkit-standard" w:cs="Times New Roman"/>
          <w:color w:val="000000"/>
          <w:sz w:val="20"/>
          <w:szCs w:val="20"/>
          <w:lang w:val="en-GB" w:eastAsia="de-DE"/>
        </w:rPr>
        <w:t xml:space="preserve">3 </w:t>
      </w:r>
      <w:r w:rsidRPr="00011E7D">
        <w:rPr>
          <w:rFonts w:ascii="-webkit-standard" w:eastAsia="Times New Roman" w:hAnsi="-webkit-standard" w:cs="Times New Roman"/>
          <w:color w:val="000000"/>
          <w:sz w:val="20"/>
          <w:szCs w:val="20"/>
          <w:lang w:val="en-GB" w:eastAsia="de-DE"/>
        </w:rPr>
        <w:tab/>
      </w:r>
      <w:r w:rsidR="00316DAC">
        <w:rPr>
          <w:rFonts w:ascii="-webkit-standard" w:eastAsia="Times New Roman" w:hAnsi="-webkit-standard" w:cs="Times New Roman"/>
          <w:color w:val="000000"/>
          <w:sz w:val="20"/>
          <w:szCs w:val="20"/>
          <w:lang w:val="en-GB" w:eastAsia="de-DE"/>
        </w:rPr>
        <w:t xml:space="preserve">Why </w:t>
      </w:r>
      <w:r w:rsidR="00011E7D" w:rsidRPr="00011E7D">
        <w:rPr>
          <w:rFonts w:ascii="-webkit-standard" w:eastAsia="Times New Roman" w:hAnsi="-webkit-standard" w:cs="Times New Roman"/>
          <w:color w:val="000000"/>
          <w:sz w:val="20"/>
          <w:szCs w:val="20"/>
          <w:lang w:val="en-GB" w:eastAsia="de-DE"/>
        </w:rPr>
        <w:t xml:space="preserve">engage in </w:t>
      </w:r>
      <w:r w:rsidR="00A95797">
        <w:rPr>
          <w:rFonts w:ascii="-webkit-standard" w:eastAsia="Times New Roman" w:hAnsi="-webkit-standard" w:cs="Times New Roman"/>
          <w:color w:val="000000"/>
          <w:sz w:val="20"/>
          <w:szCs w:val="20"/>
          <w:lang w:val="en-GB" w:eastAsia="de-DE"/>
        </w:rPr>
        <w:t xml:space="preserve">Wadden Sea </w:t>
      </w:r>
      <w:r w:rsidR="00011E7D" w:rsidRPr="00011E7D">
        <w:rPr>
          <w:rFonts w:ascii="-webkit-standard" w:eastAsia="Times New Roman" w:hAnsi="-webkit-standard" w:cs="Times New Roman"/>
          <w:color w:val="000000"/>
          <w:sz w:val="20"/>
          <w:szCs w:val="20"/>
          <w:lang w:val="en-GB" w:eastAsia="de-DE"/>
        </w:rPr>
        <w:t>World Heritage Education</w:t>
      </w:r>
    </w:p>
    <w:p w14:paraId="46C2DEBB" w14:textId="77777777" w:rsidR="00011E7D" w:rsidRPr="00011E7D" w:rsidRDefault="00011E7D" w:rsidP="009B64C5">
      <w:pPr>
        <w:spacing w:line="276" w:lineRule="auto"/>
        <w:rPr>
          <w:rFonts w:ascii="-webkit-standard" w:eastAsia="Times New Roman" w:hAnsi="-webkit-standard" w:cs="Times New Roman"/>
          <w:color w:val="000000"/>
          <w:sz w:val="20"/>
          <w:szCs w:val="20"/>
          <w:lang w:val="en-GB" w:eastAsia="de-DE"/>
        </w:rPr>
      </w:pPr>
      <w:r w:rsidRPr="00011E7D">
        <w:rPr>
          <w:rFonts w:ascii="-webkit-standard" w:eastAsia="Times New Roman" w:hAnsi="-webkit-standard" w:cs="Times New Roman"/>
          <w:color w:val="000000"/>
          <w:sz w:val="20"/>
          <w:szCs w:val="20"/>
          <w:lang w:val="en-GB" w:eastAsia="de-DE"/>
        </w:rPr>
        <w:t>4</w:t>
      </w:r>
      <w:r w:rsidRPr="00011E7D">
        <w:rPr>
          <w:rFonts w:ascii="-webkit-standard" w:eastAsia="Times New Roman" w:hAnsi="-webkit-standard" w:cs="Times New Roman"/>
          <w:color w:val="000000"/>
          <w:sz w:val="20"/>
          <w:szCs w:val="20"/>
          <w:lang w:val="en-GB" w:eastAsia="de-DE"/>
        </w:rPr>
        <w:tab/>
        <w:t>Facts &amp; Figures</w:t>
      </w:r>
    </w:p>
    <w:p w14:paraId="6550A5FC" w14:textId="17EFDB05"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sidRPr="00011E7D">
        <w:rPr>
          <w:rFonts w:ascii="-webkit-standard" w:eastAsia="Times New Roman" w:hAnsi="-webkit-standard" w:cs="Times New Roman"/>
          <w:color w:val="000000"/>
          <w:sz w:val="20"/>
          <w:szCs w:val="20"/>
          <w:lang w:val="en-GB" w:eastAsia="de-DE"/>
        </w:rPr>
        <w:t>5</w:t>
      </w:r>
      <w:r w:rsidRPr="00011E7D">
        <w:rPr>
          <w:rFonts w:ascii="-webkit-standard" w:eastAsia="Times New Roman" w:hAnsi="-webkit-standard" w:cs="Times New Roman"/>
          <w:color w:val="000000"/>
          <w:sz w:val="20"/>
          <w:szCs w:val="20"/>
          <w:lang w:val="en-GB" w:eastAsia="de-DE"/>
        </w:rPr>
        <w:tab/>
      </w:r>
      <w:r w:rsidR="002648AC" w:rsidRPr="00011E7D">
        <w:rPr>
          <w:rFonts w:ascii="-webkit-standard" w:eastAsia="Times New Roman" w:hAnsi="-webkit-standard" w:cs="Times New Roman"/>
          <w:color w:val="000000"/>
          <w:sz w:val="20"/>
          <w:szCs w:val="20"/>
          <w:lang w:val="en-GB" w:eastAsia="de-DE"/>
        </w:rPr>
        <w:t>Aim and status of th</w:t>
      </w:r>
      <w:r w:rsidRPr="00011E7D">
        <w:rPr>
          <w:rFonts w:ascii="-webkit-standard" w:eastAsia="Times New Roman" w:hAnsi="-webkit-standard" w:cs="Times New Roman"/>
          <w:color w:val="000000"/>
          <w:sz w:val="20"/>
          <w:szCs w:val="20"/>
          <w:lang w:val="en-GB" w:eastAsia="de-DE"/>
        </w:rPr>
        <w:t>e strategy</w:t>
      </w:r>
    </w:p>
    <w:p w14:paraId="35CEC583" w14:textId="2D7B48D0" w:rsidR="002648AC" w:rsidRPr="00011E7D" w:rsidRDefault="002648AC" w:rsidP="009B64C5">
      <w:pPr>
        <w:spacing w:line="276" w:lineRule="auto"/>
        <w:rPr>
          <w:rFonts w:ascii="-webkit-standard" w:eastAsia="Times New Roman" w:hAnsi="-webkit-standard" w:cs="Times New Roman"/>
          <w:color w:val="000000"/>
          <w:sz w:val="20"/>
          <w:szCs w:val="20"/>
          <w:lang w:val="en-GB" w:eastAsia="de-DE"/>
        </w:rPr>
      </w:pPr>
      <w:proofErr w:type="gramStart"/>
      <w:r w:rsidRPr="00011E7D">
        <w:rPr>
          <w:rFonts w:ascii="-webkit-standard" w:eastAsia="Times New Roman" w:hAnsi="-webkit-standard" w:cs="Times New Roman"/>
          <w:color w:val="000000"/>
          <w:sz w:val="20"/>
          <w:szCs w:val="20"/>
          <w:lang w:val="en-GB" w:eastAsia="de-DE"/>
        </w:rPr>
        <w:t xml:space="preserve">6-7 </w:t>
      </w:r>
      <w:r w:rsidR="00011E7D">
        <w:rPr>
          <w:rFonts w:ascii="-webkit-standard" w:eastAsia="Times New Roman" w:hAnsi="-webkit-standard" w:cs="Times New Roman"/>
          <w:color w:val="000000"/>
          <w:sz w:val="20"/>
          <w:szCs w:val="20"/>
          <w:lang w:val="en-GB" w:eastAsia="de-DE"/>
        </w:rPr>
        <w:tab/>
      </w:r>
      <w:r w:rsidR="009B64C5">
        <w:rPr>
          <w:rFonts w:ascii="-webkit-standard" w:eastAsia="Times New Roman" w:hAnsi="-webkit-standard" w:cs="Times New Roman"/>
          <w:color w:val="000000"/>
          <w:sz w:val="20"/>
          <w:szCs w:val="20"/>
          <w:lang w:val="en-GB" w:eastAsia="de-DE"/>
        </w:rPr>
        <w:t xml:space="preserve">Visitor Information &amp; Wadden Sea </w:t>
      </w:r>
      <w:r w:rsidR="007308BE">
        <w:rPr>
          <w:rFonts w:ascii="-webkit-standard" w:eastAsia="Times New Roman" w:hAnsi="-webkit-standard" w:cs="Times New Roman"/>
          <w:color w:val="000000"/>
          <w:sz w:val="20"/>
          <w:szCs w:val="20"/>
          <w:lang w:val="en-GB" w:eastAsia="de-DE"/>
        </w:rPr>
        <w:t>Education</w:t>
      </w:r>
      <w:r w:rsidR="009B64C5">
        <w:rPr>
          <w:rFonts w:ascii="-webkit-standard" w:eastAsia="Times New Roman" w:hAnsi="-webkit-standard" w:cs="Times New Roman"/>
          <w:color w:val="000000"/>
          <w:sz w:val="20"/>
          <w:szCs w:val="20"/>
          <w:lang w:val="en-GB" w:eastAsia="de-DE"/>
        </w:rPr>
        <w:t xml:space="preserve"> today</w:t>
      </w:r>
      <w:r w:rsidR="007308BE">
        <w:rPr>
          <w:rFonts w:ascii="-webkit-standard" w:eastAsia="Times New Roman" w:hAnsi="-webkit-standard" w:cs="Times New Roman"/>
          <w:color w:val="000000"/>
          <w:sz w:val="20"/>
          <w:szCs w:val="20"/>
          <w:lang w:val="en-GB" w:eastAsia="de-DE"/>
        </w:rPr>
        <w:t xml:space="preserve"> </w:t>
      </w:r>
      <w:r w:rsidR="009B64C5">
        <w:rPr>
          <w:rFonts w:ascii="-webkit-standard" w:eastAsia="Times New Roman" w:hAnsi="-webkit-standard" w:cs="Times New Roman"/>
          <w:color w:val="000000"/>
          <w:sz w:val="20"/>
          <w:szCs w:val="20"/>
          <w:lang w:val="en-GB" w:eastAsia="de-DE"/>
        </w:rPr>
        <w:t xml:space="preserve">[with </w:t>
      </w:r>
      <w:r w:rsidR="007308BE">
        <w:rPr>
          <w:rFonts w:ascii="-webkit-standard" w:eastAsia="Times New Roman" w:hAnsi="-webkit-standard" w:cs="Times New Roman"/>
          <w:color w:val="000000"/>
          <w:sz w:val="20"/>
          <w:szCs w:val="20"/>
          <w:lang w:val="en-GB" w:eastAsia="de-DE"/>
        </w:rPr>
        <w:t>map of visitor centres in the Wadden Sea Region</w:t>
      </w:r>
      <w:r w:rsidR="009B64C5">
        <w:rPr>
          <w:rFonts w:ascii="-webkit-standard" w:eastAsia="Times New Roman" w:hAnsi="-webkit-standard" w:cs="Times New Roman"/>
          <w:color w:val="000000"/>
          <w:sz w:val="20"/>
          <w:szCs w:val="20"/>
          <w:lang w:val="en-GB" w:eastAsia="de-DE"/>
        </w:rPr>
        <w:t>]</w:t>
      </w:r>
      <w:proofErr w:type="gramEnd"/>
    </w:p>
    <w:p w14:paraId="26525389" w14:textId="47C60972" w:rsidR="002648AC" w:rsidRPr="00011E7D" w:rsidRDefault="002648AC" w:rsidP="009B64C5">
      <w:pPr>
        <w:spacing w:line="276" w:lineRule="auto"/>
        <w:rPr>
          <w:rFonts w:ascii="-webkit-standard" w:eastAsia="Times New Roman" w:hAnsi="-webkit-standard" w:cs="Times New Roman"/>
          <w:color w:val="000000"/>
          <w:sz w:val="20"/>
          <w:szCs w:val="20"/>
          <w:lang w:val="en-GB" w:eastAsia="de-DE"/>
        </w:rPr>
      </w:pPr>
      <w:r w:rsidRPr="00011E7D">
        <w:rPr>
          <w:rFonts w:ascii="-webkit-standard" w:eastAsia="Times New Roman" w:hAnsi="-webkit-standard" w:cs="Times New Roman"/>
          <w:color w:val="000000"/>
          <w:sz w:val="20"/>
          <w:szCs w:val="20"/>
          <w:lang w:val="en-GB" w:eastAsia="de-DE"/>
        </w:rPr>
        <w:t xml:space="preserve">8-9 </w:t>
      </w:r>
      <w:r w:rsidR="00011E7D">
        <w:rPr>
          <w:rFonts w:ascii="-webkit-standard" w:eastAsia="Times New Roman" w:hAnsi="-webkit-standard" w:cs="Times New Roman"/>
          <w:color w:val="000000"/>
          <w:sz w:val="20"/>
          <w:szCs w:val="20"/>
          <w:lang w:val="en-GB" w:eastAsia="de-DE"/>
        </w:rPr>
        <w:tab/>
      </w:r>
      <w:r w:rsidR="007308BE">
        <w:rPr>
          <w:rFonts w:ascii="-webkit-standard" w:eastAsia="Times New Roman" w:hAnsi="-webkit-standard" w:cs="Times New Roman"/>
          <w:color w:val="000000"/>
          <w:sz w:val="20"/>
          <w:szCs w:val="20"/>
          <w:lang w:val="en-GB" w:eastAsia="de-DE"/>
        </w:rPr>
        <w:t xml:space="preserve">Vision </w:t>
      </w:r>
      <w:r w:rsidR="009B64C5">
        <w:rPr>
          <w:rFonts w:ascii="-webkit-standard" w:eastAsia="Times New Roman" w:hAnsi="-webkit-standard" w:cs="Times New Roman"/>
          <w:color w:val="000000"/>
          <w:sz w:val="20"/>
          <w:szCs w:val="20"/>
          <w:lang w:val="en-GB" w:eastAsia="de-DE"/>
        </w:rPr>
        <w:t>[</w:t>
      </w:r>
      <w:r w:rsidR="007308BE">
        <w:rPr>
          <w:rFonts w:ascii="-webkit-standard" w:eastAsia="Times New Roman" w:hAnsi="-webkit-standard" w:cs="Times New Roman"/>
          <w:color w:val="000000"/>
          <w:sz w:val="20"/>
          <w:szCs w:val="20"/>
          <w:lang w:val="en-GB" w:eastAsia="de-DE"/>
        </w:rPr>
        <w:t>and photos illustrating education and nature experience</w:t>
      </w:r>
      <w:r w:rsidR="009B64C5">
        <w:rPr>
          <w:rFonts w:ascii="-webkit-standard" w:eastAsia="Times New Roman" w:hAnsi="-webkit-standard" w:cs="Times New Roman"/>
          <w:color w:val="000000"/>
          <w:sz w:val="20"/>
          <w:szCs w:val="20"/>
          <w:lang w:val="en-GB" w:eastAsia="de-DE"/>
        </w:rPr>
        <w:t>]</w:t>
      </w:r>
    </w:p>
    <w:p w14:paraId="3463E80E" w14:textId="14478716"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10-11</w:t>
      </w:r>
      <w:r>
        <w:rPr>
          <w:rFonts w:ascii="-webkit-standard" w:eastAsia="Times New Roman" w:hAnsi="-webkit-standard" w:cs="Times New Roman"/>
          <w:color w:val="000000"/>
          <w:sz w:val="20"/>
          <w:szCs w:val="20"/>
          <w:lang w:val="en-GB" w:eastAsia="de-DE"/>
        </w:rPr>
        <w:tab/>
        <w:t>Objectives &amp; M</w:t>
      </w:r>
      <w:r w:rsidR="002648AC" w:rsidRPr="00011E7D">
        <w:rPr>
          <w:rFonts w:ascii="-webkit-standard" w:eastAsia="Times New Roman" w:hAnsi="-webkit-standard" w:cs="Times New Roman"/>
          <w:color w:val="000000"/>
          <w:sz w:val="20"/>
          <w:szCs w:val="20"/>
          <w:lang w:val="en-GB" w:eastAsia="de-DE"/>
        </w:rPr>
        <w:t>easures</w:t>
      </w:r>
    </w:p>
    <w:p w14:paraId="20AB9128" w14:textId="5C7A3072"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12-13</w:t>
      </w:r>
      <w:r>
        <w:rPr>
          <w:rFonts w:ascii="-webkit-standard" w:eastAsia="Times New Roman" w:hAnsi="-webkit-standard" w:cs="Times New Roman"/>
          <w:color w:val="000000"/>
          <w:sz w:val="20"/>
          <w:szCs w:val="20"/>
          <w:lang w:val="en-GB" w:eastAsia="de-DE"/>
        </w:rPr>
        <w:tab/>
        <w:t>Our Audiences</w:t>
      </w:r>
      <w:r w:rsidR="002648AC" w:rsidRPr="00011E7D">
        <w:rPr>
          <w:rFonts w:ascii="-webkit-standard" w:eastAsia="Times New Roman" w:hAnsi="-webkit-standard" w:cs="Times New Roman"/>
          <w:color w:val="000000"/>
          <w:sz w:val="20"/>
          <w:szCs w:val="20"/>
          <w:lang w:val="en-GB" w:eastAsia="de-DE"/>
        </w:rPr>
        <w:t>, Our Principles</w:t>
      </w:r>
      <w:r w:rsidRPr="00011E7D">
        <w:rPr>
          <w:rFonts w:ascii="-webkit-standard" w:eastAsia="Times New Roman" w:hAnsi="-webkit-standard" w:cs="Times New Roman"/>
          <w:color w:val="000000"/>
          <w:sz w:val="20"/>
          <w:szCs w:val="20"/>
          <w:lang w:val="en-GB" w:eastAsia="de-DE"/>
        </w:rPr>
        <w:t xml:space="preserve"> </w:t>
      </w:r>
      <w:r>
        <w:rPr>
          <w:rFonts w:ascii="-webkit-standard" w:eastAsia="Times New Roman" w:hAnsi="-webkit-standard" w:cs="Times New Roman"/>
          <w:color w:val="000000"/>
          <w:sz w:val="20"/>
          <w:szCs w:val="20"/>
          <w:lang w:val="en-GB" w:eastAsia="de-DE"/>
        </w:rPr>
        <w:t xml:space="preserve">&amp; </w:t>
      </w:r>
      <w:r w:rsidRPr="00011E7D">
        <w:rPr>
          <w:rFonts w:ascii="-webkit-standard" w:eastAsia="Times New Roman" w:hAnsi="-webkit-standard" w:cs="Times New Roman"/>
          <w:color w:val="000000"/>
          <w:sz w:val="20"/>
          <w:szCs w:val="20"/>
          <w:lang w:val="en-GB" w:eastAsia="de-DE"/>
        </w:rPr>
        <w:t>Working Definitions,</w:t>
      </w:r>
    </w:p>
    <w:p w14:paraId="39220916" w14:textId="2C49F716"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14-15</w:t>
      </w:r>
      <w:r>
        <w:rPr>
          <w:rFonts w:ascii="-webkit-standard" w:eastAsia="Times New Roman" w:hAnsi="-webkit-standard" w:cs="Times New Roman"/>
          <w:color w:val="000000"/>
          <w:sz w:val="20"/>
          <w:szCs w:val="20"/>
          <w:lang w:val="en-GB" w:eastAsia="de-DE"/>
        </w:rPr>
        <w:tab/>
      </w:r>
      <w:r w:rsidR="009B64C5">
        <w:rPr>
          <w:rFonts w:ascii="-webkit-standard" w:eastAsia="Times New Roman" w:hAnsi="-webkit-standard" w:cs="Times New Roman"/>
          <w:color w:val="000000"/>
          <w:sz w:val="20"/>
          <w:szCs w:val="20"/>
          <w:lang w:val="en-GB" w:eastAsia="de-DE"/>
        </w:rPr>
        <w:t xml:space="preserve">Implementation, </w:t>
      </w:r>
      <w:r w:rsidR="002648AC" w:rsidRPr="00011E7D">
        <w:rPr>
          <w:rFonts w:ascii="-webkit-standard" w:eastAsia="Times New Roman" w:hAnsi="-webkit-standard" w:cs="Times New Roman"/>
          <w:color w:val="000000"/>
          <w:sz w:val="20"/>
          <w:szCs w:val="20"/>
          <w:lang w:val="en-GB" w:eastAsia="de-DE"/>
        </w:rPr>
        <w:t>Org</w:t>
      </w:r>
      <w:r>
        <w:rPr>
          <w:rFonts w:ascii="-webkit-standard" w:eastAsia="Times New Roman" w:hAnsi="-webkit-standard" w:cs="Times New Roman"/>
          <w:color w:val="000000"/>
          <w:sz w:val="20"/>
          <w:szCs w:val="20"/>
          <w:lang w:val="en-GB" w:eastAsia="de-DE"/>
        </w:rPr>
        <w:t xml:space="preserve">anisational </w:t>
      </w:r>
      <w:r w:rsidR="002648AC" w:rsidRPr="00011E7D">
        <w:rPr>
          <w:rFonts w:ascii="-webkit-standard" w:eastAsia="Times New Roman" w:hAnsi="-webkit-standard" w:cs="Times New Roman"/>
          <w:color w:val="000000"/>
          <w:sz w:val="20"/>
          <w:szCs w:val="20"/>
          <w:lang w:val="en-GB" w:eastAsia="de-DE"/>
        </w:rPr>
        <w:t>Chart</w:t>
      </w:r>
    </w:p>
    <w:p w14:paraId="07BB4C81" w14:textId="74E9A5C7"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16-17</w:t>
      </w:r>
      <w:r>
        <w:rPr>
          <w:rFonts w:ascii="-webkit-standard" w:eastAsia="Times New Roman" w:hAnsi="-webkit-standard" w:cs="Times New Roman"/>
          <w:color w:val="000000"/>
          <w:sz w:val="20"/>
          <w:szCs w:val="20"/>
          <w:lang w:val="en-GB" w:eastAsia="de-DE"/>
        </w:rPr>
        <w:tab/>
        <w:t>Best Practise Examples</w:t>
      </w:r>
    </w:p>
    <w:p w14:paraId="450324AC" w14:textId="536D87F8"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18-19</w:t>
      </w:r>
      <w:r>
        <w:rPr>
          <w:rFonts w:ascii="-webkit-standard" w:eastAsia="Times New Roman" w:hAnsi="-webkit-standard" w:cs="Times New Roman"/>
          <w:color w:val="000000"/>
          <w:sz w:val="20"/>
          <w:szCs w:val="20"/>
          <w:lang w:val="en-GB" w:eastAsia="de-DE"/>
        </w:rPr>
        <w:tab/>
      </w:r>
      <w:r w:rsidR="007308BE">
        <w:rPr>
          <w:rFonts w:ascii="-webkit-standard" w:eastAsia="Times New Roman" w:hAnsi="-webkit-standard" w:cs="Times New Roman"/>
          <w:color w:val="000000"/>
          <w:sz w:val="20"/>
          <w:szCs w:val="20"/>
          <w:lang w:val="en-GB" w:eastAsia="de-DE"/>
        </w:rPr>
        <w:t>Best Practise Examples</w:t>
      </w:r>
    </w:p>
    <w:p w14:paraId="11F519EE" w14:textId="11F91C8D"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20-21</w:t>
      </w:r>
      <w:r>
        <w:rPr>
          <w:rFonts w:ascii="-webkit-standard" w:eastAsia="Times New Roman" w:hAnsi="-webkit-standard" w:cs="Times New Roman"/>
          <w:color w:val="000000"/>
          <w:sz w:val="20"/>
          <w:szCs w:val="20"/>
          <w:lang w:val="en-GB" w:eastAsia="de-DE"/>
        </w:rPr>
        <w:tab/>
        <w:t>Si</w:t>
      </w:r>
      <w:r w:rsidR="007308BE">
        <w:rPr>
          <w:rFonts w:ascii="-webkit-standard" w:eastAsia="Times New Roman" w:hAnsi="-webkit-standard" w:cs="Times New Roman"/>
          <w:color w:val="000000"/>
          <w:sz w:val="20"/>
          <w:szCs w:val="20"/>
          <w:lang w:val="en-GB" w:eastAsia="de-DE"/>
        </w:rPr>
        <w:t xml:space="preserve">gnatures </w:t>
      </w:r>
      <w:r w:rsidR="009B64C5">
        <w:rPr>
          <w:rFonts w:ascii="-webkit-standard" w:eastAsia="Times New Roman" w:hAnsi="-webkit-standard" w:cs="Times New Roman"/>
          <w:color w:val="000000"/>
          <w:sz w:val="20"/>
          <w:szCs w:val="20"/>
          <w:lang w:val="en-GB" w:eastAsia="de-DE"/>
        </w:rPr>
        <w:t>[</w:t>
      </w:r>
      <w:r w:rsidR="007308BE">
        <w:rPr>
          <w:rFonts w:ascii="-webkit-standard" w:eastAsia="Times New Roman" w:hAnsi="-webkit-standard" w:cs="Times New Roman"/>
          <w:color w:val="000000"/>
          <w:sz w:val="20"/>
          <w:szCs w:val="20"/>
          <w:lang w:val="en-GB" w:eastAsia="de-DE"/>
        </w:rPr>
        <w:t>and p</w:t>
      </w:r>
      <w:r>
        <w:rPr>
          <w:rFonts w:ascii="-webkit-standard" w:eastAsia="Times New Roman" w:hAnsi="-webkit-standard" w:cs="Times New Roman"/>
          <w:color w:val="000000"/>
          <w:sz w:val="20"/>
          <w:szCs w:val="20"/>
          <w:lang w:val="en-GB" w:eastAsia="de-DE"/>
        </w:rPr>
        <w:t>h</w:t>
      </w:r>
      <w:r w:rsidR="002648AC" w:rsidRPr="00011E7D">
        <w:rPr>
          <w:rFonts w:ascii="-webkit-standard" w:eastAsia="Times New Roman" w:hAnsi="-webkit-standard" w:cs="Times New Roman"/>
          <w:color w:val="000000"/>
          <w:sz w:val="20"/>
          <w:szCs w:val="20"/>
          <w:lang w:val="en-GB" w:eastAsia="de-DE"/>
        </w:rPr>
        <w:t>otos</w:t>
      </w:r>
      <w:r w:rsidR="007308BE">
        <w:rPr>
          <w:rFonts w:ascii="-webkit-standard" w:eastAsia="Times New Roman" w:hAnsi="-webkit-standard" w:cs="Times New Roman"/>
          <w:color w:val="000000"/>
          <w:sz w:val="20"/>
          <w:szCs w:val="20"/>
          <w:lang w:val="en-GB" w:eastAsia="de-DE"/>
        </w:rPr>
        <w:t xml:space="preserve"> illustrating </w:t>
      </w:r>
      <w:r w:rsidR="007308BE">
        <w:rPr>
          <w:rFonts w:ascii="-webkit-standard" w:eastAsia="Times New Roman" w:hAnsi="-webkit-standard" w:cs="Times New Roman" w:hint="eastAsia"/>
          <w:color w:val="000000"/>
          <w:sz w:val="20"/>
          <w:szCs w:val="20"/>
          <w:lang w:val="en-GB" w:eastAsia="de-DE"/>
        </w:rPr>
        <w:t>education</w:t>
      </w:r>
      <w:r w:rsidR="007308BE">
        <w:rPr>
          <w:rFonts w:ascii="-webkit-standard" w:eastAsia="Times New Roman" w:hAnsi="-webkit-standard" w:cs="Times New Roman"/>
          <w:color w:val="000000"/>
          <w:sz w:val="20"/>
          <w:szCs w:val="20"/>
          <w:lang w:val="en-GB" w:eastAsia="de-DE"/>
        </w:rPr>
        <w:t xml:space="preserve"> and nature experience</w:t>
      </w:r>
      <w:r w:rsidR="009B64C5">
        <w:rPr>
          <w:rFonts w:ascii="-webkit-standard" w:eastAsia="Times New Roman" w:hAnsi="-webkit-standard" w:cs="Times New Roman"/>
          <w:color w:val="000000"/>
          <w:sz w:val="20"/>
          <w:szCs w:val="20"/>
          <w:lang w:val="en-GB" w:eastAsia="de-DE"/>
        </w:rPr>
        <w:t>]</w:t>
      </w:r>
    </w:p>
    <w:p w14:paraId="5E116BE0" w14:textId="7C9DDDA3"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22-23</w:t>
      </w:r>
      <w:r>
        <w:rPr>
          <w:rFonts w:ascii="-webkit-standard" w:eastAsia="Times New Roman" w:hAnsi="-webkit-standard" w:cs="Times New Roman"/>
          <w:color w:val="000000"/>
          <w:sz w:val="20"/>
          <w:szCs w:val="20"/>
          <w:lang w:val="en-GB" w:eastAsia="de-DE"/>
        </w:rPr>
        <w:tab/>
      </w:r>
      <w:r w:rsidR="002648AC" w:rsidRPr="00011E7D">
        <w:rPr>
          <w:rFonts w:ascii="-webkit-standard" w:eastAsia="Times New Roman" w:hAnsi="-webkit-standard" w:cs="Times New Roman"/>
          <w:color w:val="000000"/>
          <w:sz w:val="20"/>
          <w:szCs w:val="20"/>
          <w:lang w:val="en-GB" w:eastAsia="de-DE"/>
        </w:rPr>
        <w:t>Credits, Contact, Sources</w:t>
      </w:r>
    </w:p>
    <w:p w14:paraId="6C93FC3D" w14:textId="05CA9664"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24-25</w:t>
      </w:r>
      <w:r>
        <w:rPr>
          <w:rFonts w:ascii="-webkit-standard" w:eastAsia="Times New Roman" w:hAnsi="-webkit-standard" w:cs="Times New Roman"/>
          <w:color w:val="000000"/>
          <w:sz w:val="20"/>
          <w:szCs w:val="20"/>
          <w:lang w:val="en-GB" w:eastAsia="de-DE"/>
        </w:rPr>
        <w:tab/>
      </w:r>
      <w:r w:rsidR="002648AC" w:rsidRPr="00011E7D">
        <w:rPr>
          <w:rFonts w:ascii="-webkit-standard" w:eastAsia="Times New Roman" w:hAnsi="-webkit-standard" w:cs="Times New Roman"/>
          <w:color w:val="000000"/>
          <w:sz w:val="20"/>
          <w:szCs w:val="20"/>
          <w:lang w:val="en-GB" w:eastAsia="de-DE"/>
        </w:rPr>
        <w:t>Annex: Boxes</w:t>
      </w:r>
      <w:r w:rsidR="007308BE">
        <w:rPr>
          <w:rFonts w:ascii="-webkit-standard" w:eastAsia="Times New Roman" w:hAnsi="-webkit-standard" w:cs="Times New Roman"/>
          <w:color w:val="000000"/>
          <w:sz w:val="20"/>
          <w:szCs w:val="20"/>
          <w:lang w:val="en-GB" w:eastAsia="de-DE"/>
        </w:rPr>
        <w:t xml:space="preserve"> </w:t>
      </w:r>
      <w:r w:rsidR="007308BE">
        <w:rPr>
          <w:rFonts w:ascii="-webkit-standard" w:eastAsia="Times New Roman" w:hAnsi="-webkit-standard" w:cs="Times New Roman" w:hint="eastAsia"/>
          <w:color w:val="000000"/>
          <w:sz w:val="20"/>
          <w:szCs w:val="20"/>
          <w:lang w:val="en-GB" w:eastAsia="de-DE"/>
        </w:rPr>
        <w:t>“</w:t>
      </w:r>
      <w:r w:rsidR="007308BE">
        <w:rPr>
          <w:rFonts w:ascii="-webkit-standard" w:eastAsia="Times New Roman" w:hAnsi="-webkit-standard" w:cs="Times New Roman"/>
          <w:color w:val="000000"/>
          <w:sz w:val="20"/>
          <w:szCs w:val="20"/>
          <w:lang w:val="en-GB" w:eastAsia="de-DE"/>
        </w:rPr>
        <w:t>World Heritage Strategy</w:t>
      </w:r>
      <w:r w:rsidR="007308BE">
        <w:rPr>
          <w:rFonts w:ascii="-webkit-standard" w:eastAsia="Times New Roman" w:hAnsi="-webkit-standard" w:cs="Times New Roman" w:hint="eastAsia"/>
          <w:color w:val="000000"/>
          <w:sz w:val="20"/>
          <w:szCs w:val="20"/>
          <w:lang w:val="en-GB" w:eastAsia="de-DE"/>
        </w:rPr>
        <w:t>”</w:t>
      </w:r>
      <w:r w:rsidR="007308BE">
        <w:rPr>
          <w:rFonts w:ascii="-webkit-standard" w:eastAsia="Times New Roman" w:hAnsi="-webkit-standard" w:cs="Times New Roman"/>
          <w:color w:val="000000"/>
          <w:sz w:val="20"/>
          <w:szCs w:val="20"/>
          <w:lang w:val="en-GB" w:eastAsia="de-DE"/>
        </w:rPr>
        <w:t xml:space="preserve">, </w:t>
      </w:r>
      <w:r w:rsidR="007308BE">
        <w:rPr>
          <w:rFonts w:ascii="-webkit-standard" w:eastAsia="Times New Roman" w:hAnsi="-webkit-standard" w:cs="Times New Roman" w:hint="eastAsia"/>
          <w:color w:val="000000"/>
          <w:sz w:val="20"/>
          <w:szCs w:val="20"/>
          <w:lang w:val="en-GB" w:eastAsia="de-DE"/>
        </w:rPr>
        <w:t>“</w:t>
      </w:r>
      <w:r w:rsidR="007308BE">
        <w:rPr>
          <w:rFonts w:ascii="-webkit-standard" w:eastAsia="Times New Roman" w:hAnsi="-webkit-standard" w:cs="Times New Roman"/>
          <w:color w:val="000000"/>
          <w:sz w:val="20"/>
          <w:szCs w:val="20"/>
          <w:lang w:val="en-GB" w:eastAsia="de-DE"/>
        </w:rPr>
        <w:t>Tourism Strategy</w:t>
      </w:r>
      <w:r w:rsidR="007308BE">
        <w:rPr>
          <w:rFonts w:ascii="-webkit-standard" w:eastAsia="Times New Roman" w:hAnsi="-webkit-standard" w:cs="Times New Roman" w:hint="eastAsia"/>
          <w:color w:val="000000"/>
          <w:sz w:val="20"/>
          <w:szCs w:val="20"/>
          <w:lang w:val="en-GB" w:eastAsia="de-DE"/>
        </w:rPr>
        <w:t>”</w:t>
      </w:r>
      <w:r w:rsidR="007308BE">
        <w:rPr>
          <w:rFonts w:ascii="-webkit-standard" w:eastAsia="Times New Roman" w:hAnsi="-webkit-standard" w:cs="Times New Roman"/>
          <w:color w:val="000000"/>
          <w:sz w:val="20"/>
          <w:szCs w:val="20"/>
          <w:lang w:val="en-GB" w:eastAsia="de-DE"/>
        </w:rPr>
        <w:t xml:space="preserve">, </w:t>
      </w:r>
      <w:r w:rsidR="007308BE">
        <w:rPr>
          <w:rFonts w:ascii="-webkit-standard" w:eastAsia="Times New Roman" w:hAnsi="-webkit-standard" w:cs="Times New Roman" w:hint="eastAsia"/>
          <w:color w:val="000000"/>
          <w:sz w:val="20"/>
          <w:szCs w:val="20"/>
          <w:lang w:val="en-GB" w:eastAsia="de-DE"/>
        </w:rPr>
        <w:t>“</w:t>
      </w:r>
      <w:r w:rsidR="007308BE">
        <w:rPr>
          <w:rFonts w:ascii="-webkit-standard" w:eastAsia="Times New Roman" w:hAnsi="-webkit-standard" w:cs="Times New Roman"/>
          <w:color w:val="000000"/>
          <w:sz w:val="20"/>
          <w:szCs w:val="20"/>
          <w:lang w:val="en-GB" w:eastAsia="de-DE"/>
        </w:rPr>
        <w:t>UNESCO Education</w:t>
      </w:r>
      <w:r w:rsidR="007308BE">
        <w:rPr>
          <w:rFonts w:ascii="-webkit-standard" w:eastAsia="Times New Roman" w:hAnsi="-webkit-standard" w:cs="Times New Roman" w:hint="eastAsia"/>
          <w:color w:val="000000"/>
          <w:sz w:val="20"/>
          <w:szCs w:val="20"/>
          <w:lang w:val="en-GB" w:eastAsia="de-DE"/>
        </w:rPr>
        <w:t>”</w:t>
      </w:r>
    </w:p>
    <w:p w14:paraId="3D81B693" w14:textId="4DB25680"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26-27</w:t>
      </w:r>
      <w:r>
        <w:rPr>
          <w:rFonts w:ascii="-webkit-standard" w:eastAsia="Times New Roman" w:hAnsi="-webkit-standard" w:cs="Times New Roman"/>
          <w:color w:val="000000"/>
          <w:sz w:val="20"/>
          <w:szCs w:val="20"/>
          <w:lang w:val="en-GB" w:eastAsia="de-DE"/>
        </w:rPr>
        <w:tab/>
      </w:r>
      <w:r w:rsidR="007308BE">
        <w:rPr>
          <w:rFonts w:ascii="-webkit-standard" w:eastAsia="Times New Roman" w:hAnsi="-webkit-standard" w:cs="Times New Roman"/>
          <w:color w:val="000000"/>
          <w:sz w:val="20"/>
          <w:szCs w:val="20"/>
          <w:lang w:val="en-GB" w:eastAsia="de-DE"/>
        </w:rPr>
        <w:t xml:space="preserve">OUV </w:t>
      </w:r>
      <w:r w:rsidR="009B64C5">
        <w:rPr>
          <w:rFonts w:ascii="-webkit-standard" w:eastAsia="Times New Roman" w:hAnsi="-webkit-standard" w:cs="Times New Roman"/>
          <w:color w:val="000000"/>
          <w:sz w:val="20"/>
          <w:szCs w:val="20"/>
          <w:lang w:val="en-GB" w:eastAsia="de-DE"/>
        </w:rPr>
        <w:t>[and photos illustrating nature]</w:t>
      </w:r>
    </w:p>
    <w:p w14:paraId="7B526B38" w14:textId="31BDAB34" w:rsidR="002648AC" w:rsidRPr="00011E7D" w:rsidRDefault="00011E7D" w:rsidP="009B64C5">
      <w:pPr>
        <w:spacing w:line="276" w:lineRule="auto"/>
        <w:rPr>
          <w:rFonts w:ascii="-webkit-standard" w:eastAsia="Times New Roman" w:hAnsi="-webkit-standard" w:cs="Times New Roman"/>
          <w:color w:val="000000"/>
          <w:sz w:val="20"/>
          <w:szCs w:val="20"/>
          <w:lang w:val="en-GB" w:eastAsia="de-DE"/>
        </w:rPr>
      </w:pPr>
      <w:r>
        <w:rPr>
          <w:rFonts w:ascii="-webkit-standard" w:eastAsia="Times New Roman" w:hAnsi="-webkit-standard" w:cs="Times New Roman"/>
          <w:color w:val="000000"/>
          <w:sz w:val="20"/>
          <w:szCs w:val="20"/>
          <w:lang w:val="en-GB" w:eastAsia="de-DE"/>
        </w:rPr>
        <w:t>28</w:t>
      </w:r>
      <w:r>
        <w:rPr>
          <w:rFonts w:ascii="-webkit-standard" w:eastAsia="Times New Roman" w:hAnsi="-webkit-standard" w:cs="Times New Roman"/>
          <w:color w:val="000000"/>
          <w:sz w:val="20"/>
          <w:szCs w:val="20"/>
          <w:lang w:val="en-GB" w:eastAsia="de-DE"/>
        </w:rPr>
        <w:tab/>
      </w:r>
      <w:r w:rsidR="007308BE">
        <w:rPr>
          <w:rFonts w:ascii="-webkit-standard" w:eastAsia="Times New Roman" w:hAnsi="-webkit-standard" w:cs="Times New Roman"/>
          <w:color w:val="000000"/>
          <w:sz w:val="20"/>
          <w:szCs w:val="20"/>
          <w:lang w:val="en-GB" w:eastAsia="de-DE"/>
        </w:rPr>
        <w:t xml:space="preserve">Back </w:t>
      </w:r>
      <w:r w:rsidR="009569A5">
        <w:rPr>
          <w:rFonts w:ascii="-webkit-standard" w:eastAsia="Times New Roman" w:hAnsi="-webkit-standard" w:cs="Times New Roman"/>
          <w:color w:val="000000"/>
          <w:sz w:val="20"/>
          <w:szCs w:val="20"/>
          <w:lang w:val="en-GB" w:eastAsia="de-DE"/>
        </w:rPr>
        <w:t>cover</w:t>
      </w:r>
    </w:p>
    <w:p w14:paraId="23E842B9" w14:textId="77777777" w:rsidR="002648AC" w:rsidRPr="00656126" w:rsidRDefault="002648AC" w:rsidP="002648AC">
      <w:pPr>
        <w:spacing w:line="240" w:lineRule="auto"/>
        <w:rPr>
          <w:rFonts w:ascii="Times" w:eastAsia="Times New Roman" w:hAnsi="Times" w:cs="Times New Roman"/>
          <w:color w:val="auto"/>
          <w:sz w:val="20"/>
          <w:szCs w:val="20"/>
          <w:lang w:val="en-US" w:eastAsia="de-DE"/>
        </w:rPr>
      </w:pPr>
    </w:p>
    <w:p w14:paraId="505BB33E" w14:textId="77777777" w:rsidR="004D0759" w:rsidRDefault="004D0759" w:rsidP="00433D1C">
      <w:pPr>
        <w:rPr>
          <w:rFonts w:asciiTheme="minorHAnsi" w:hAnsiTheme="minorHAnsi"/>
          <w:sz w:val="22"/>
          <w:lang w:val="en-GB"/>
        </w:rPr>
      </w:pPr>
    </w:p>
    <w:p w14:paraId="21673148" w14:textId="212B23BA" w:rsidR="005B327A" w:rsidRDefault="005B327A">
      <w:pPr>
        <w:spacing w:line="240" w:lineRule="auto"/>
        <w:rPr>
          <w:rFonts w:asciiTheme="minorHAnsi" w:hAnsiTheme="minorHAnsi"/>
          <w:sz w:val="22"/>
          <w:lang w:val="en-GB"/>
        </w:rPr>
      </w:pPr>
      <w:r>
        <w:rPr>
          <w:rFonts w:asciiTheme="minorHAnsi" w:hAnsiTheme="minorHAnsi"/>
          <w:sz w:val="22"/>
          <w:lang w:val="en-GB"/>
        </w:rPr>
        <w:br w:type="page"/>
      </w:r>
    </w:p>
    <w:p w14:paraId="7CC1D1D5" w14:textId="1F2CC553" w:rsidR="00943F08" w:rsidRDefault="00943F08" w:rsidP="00213ABE">
      <w:pPr>
        <w:pStyle w:val="berschrift2"/>
      </w:pPr>
      <w:r>
        <w:lastRenderedPageBreak/>
        <w:t>The Strategy in a Nutshell</w:t>
      </w:r>
    </w:p>
    <w:p w14:paraId="329BD450" w14:textId="77777777" w:rsidR="00943F08" w:rsidRDefault="00943F08" w:rsidP="00943F08">
      <w:pPr>
        <w:rPr>
          <w:lang w:val="en-US"/>
        </w:rPr>
      </w:pPr>
    </w:p>
    <w:p w14:paraId="682D9230" w14:textId="0131F8A8" w:rsidR="00501A70" w:rsidRPr="00656126" w:rsidRDefault="00501A70" w:rsidP="00943F08">
      <w:pPr>
        <w:rPr>
          <w:lang w:val="en-US"/>
        </w:rPr>
      </w:pPr>
      <w:r>
        <w:rPr>
          <w:lang w:val="en-US"/>
        </w:rPr>
        <w:t>[</w:t>
      </w:r>
      <w:proofErr w:type="gramStart"/>
      <w:r>
        <w:rPr>
          <w:lang w:val="en-US"/>
        </w:rPr>
        <w:t>to</w:t>
      </w:r>
      <w:proofErr w:type="gramEnd"/>
      <w:r>
        <w:rPr>
          <w:lang w:val="en-US"/>
        </w:rPr>
        <w:t xml:space="preserve"> be written in a later stage; shall be few sentences and keywords only]</w:t>
      </w:r>
    </w:p>
    <w:p w14:paraId="139AC6D7" w14:textId="77777777" w:rsidR="00943F08" w:rsidRPr="00656126" w:rsidRDefault="00943F08" w:rsidP="00943F08">
      <w:pPr>
        <w:rPr>
          <w:lang w:val="en-US"/>
        </w:rPr>
      </w:pPr>
    </w:p>
    <w:p w14:paraId="5230601D" w14:textId="4A799457" w:rsidR="00CA29D5" w:rsidRPr="00AC1671" w:rsidRDefault="00745304" w:rsidP="00213ABE">
      <w:pPr>
        <w:pStyle w:val="berschrift2"/>
      </w:pPr>
      <w:r w:rsidRPr="004B467B">
        <w:t>W</w:t>
      </w:r>
      <w:r w:rsidR="00693E1A">
        <w:t>e</w:t>
      </w:r>
      <w:r w:rsidRPr="004B467B">
        <w:t xml:space="preserve"> E</w:t>
      </w:r>
      <w:r w:rsidR="00CA29D5" w:rsidRPr="004B467B">
        <w:t xml:space="preserve">ngage in </w:t>
      </w:r>
      <w:r w:rsidR="007D7748" w:rsidRPr="004B467B">
        <w:t xml:space="preserve">Wadden Sea </w:t>
      </w:r>
      <w:r w:rsidR="00CA29D5" w:rsidRPr="004B467B">
        <w:t xml:space="preserve">World Heritage </w:t>
      </w:r>
      <w:r w:rsidRPr="004B467B">
        <w:t xml:space="preserve">Education </w:t>
      </w:r>
    </w:p>
    <w:p w14:paraId="1FE8FE4B" w14:textId="77777777" w:rsidR="005B327A" w:rsidRPr="00AC1671" w:rsidRDefault="005B327A" w:rsidP="005B327A">
      <w:pPr>
        <w:rPr>
          <w:rFonts w:asciiTheme="minorHAnsi" w:hAnsiTheme="minorHAnsi"/>
          <w:color w:val="auto"/>
          <w:sz w:val="22"/>
          <w:lang w:val="en-GB"/>
        </w:rPr>
      </w:pPr>
    </w:p>
    <w:p w14:paraId="107274AB" w14:textId="77777777" w:rsidR="00745304" w:rsidRPr="00B2277B" w:rsidRDefault="00745304" w:rsidP="00745304">
      <w:pPr>
        <w:spacing w:after="240" w:line="240" w:lineRule="auto"/>
        <w:rPr>
          <w:rFonts w:asciiTheme="minorHAnsi" w:eastAsiaTheme="minorEastAsia" w:hAnsiTheme="minorHAnsi" w:cs="Arial"/>
          <w:color w:val="000000"/>
          <w:sz w:val="22"/>
          <w:lang w:val="en-GB" w:eastAsia="de-DE"/>
        </w:rPr>
      </w:pPr>
      <w:r w:rsidRPr="00B2277B">
        <w:rPr>
          <w:rFonts w:asciiTheme="minorHAnsi" w:eastAsiaTheme="minorEastAsia" w:hAnsiTheme="minorHAnsi" w:cs="Arial"/>
          <w:color w:val="000000"/>
          <w:sz w:val="22"/>
          <w:lang w:val="en-GB" w:eastAsia="de-DE"/>
        </w:rPr>
        <w:t>The Wadden Sea is the largest unbroken system of tidal flats and intertidal sands in the world, where natural processes run undisturbed throughout the area. It spans 500 km along the coastline of three countries – Denmark, Germany and the Netherlands - and has an overall area of 14,000 km².</w:t>
      </w:r>
    </w:p>
    <w:p w14:paraId="7F55D981" w14:textId="63D54E83" w:rsidR="00FF3DB6" w:rsidRPr="00B2277B" w:rsidRDefault="00745304" w:rsidP="00745304">
      <w:pPr>
        <w:spacing w:after="240" w:line="240" w:lineRule="auto"/>
        <w:rPr>
          <w:rFonts w:asciiTheme="minorHAnsi" w:eastAsiaTheme="minorEastAsia" w:hAnsiTheme="minorHAnsi" w:cs="Arial"/>
          <w:color w:val="000000"/>
          <w:sz w:val="22"/>
          <w:lang w:val="en-GB" w:eastAsia="de-DE"/>
        </w:rPr>
      </w:pPr>
      <w:r w:rsidRPr="00B2277B">
        <w:rPr>
          <w:rFonts w:asciiTheme="minorHAnsi" w:eastAsiaTheme="minorEastAsia" w:hAnsiTheme="minorHAnsi" w:cs="Arial"/>
          <w:color w:val="000000"/>
          <w:sz w:val="22"/>
          <w:lang w:val="en-GB" w:eastAsia="de-DE"/>
        </w:rPr>
        <w:t>In 2009, the Dutch-German Wadden Sea was inscribed into the UNESCO World Heritage List in recognition of the ‘Outstanding Universal Value’ of the area and the progress made in protecting and managing it for more than 30 years. In 2014, the site was extended to include the Danish part of the Wadden Sea. The UNESCO World Heritage status is the highest possible award for a natural site and recognises and acknowledges its outstanding global importance. Thus, the Wadden Sea is now ranked as highly as other World Heritage properties, for example, the Great Barrier Reef and the Grand Canyon. </w:t>
      </w:r>
    </w:p>
    <w:p w14:paraId="4870579D" w14:textId="59F5D881" w:rsidR="005B327A" w:rsidRDefault="005B327A" w:rsidP="005B327A">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 xml:space="preserve">Outreach and education are an obligation that directly ensues from the World Heritage Convention and the inscription </w:t>
      </w:r>
      <w:r w:rsidR="002F523B">
        <w:rPr>
          <w:rFonts w:asciiTheme="minorHAnsi" w:eastAsiaTheme="minorEastAsia" w:hAnsiTheme="minorHAnsi" w:cs="Georgia"/>
          <w:color w:val="auto"/>
          <w:sz w:val="22"/>
          <w:lang w:val="en-GB" w:eastAsia="de-DE"/>
        </w:rPr>
        <w:t>in</w:t>
      </w:r>
      <w:r>
        <w:rPr>
          <w:rFonts w:asciiTheme="minorHAnsi" w:eastAsiaTheme="minorEastAsia" w:hAnsiTheme="minorHAnsi" w:cs="Georgia"/>
          <w:color w:val="auto"/>
          <w:sz w:val="22"/>
          <w:lang w:val="en-GB" w:eastAsia="de-DE"/>
        </w:rPr>
        <w:t xml:space="preserve"> the World Heritage List. In order to protect the Outstanding Universal Value of the Wadden Sea it</w:t>
      </w:r>
      <w:r w:rsidR="003C7D3C">
        <w:rPr>
          <w:rFonts w:asciiTheme="minorHAnsi" w:eastAsiaTheme="minorEastAsia" w:hAnsiTheme="minorHAnsi" w:cs="Georgia"/>
          <w:color w:val="auto"/>
          <w:sz w:val="22"/>
          <w:lang w:val="en-GB" w:eastAsia="de-DE"/>
        </w:rPr>
        <w:t xml:space="preserve"> </w:t>
      </w:r>
      <w:r>
        <w:rPr>
          <w:rFonts w:asciiTheme="minorHAnsi" w:eastAsiaTheme="minorEastAsia" w:hAnsiTheme="minorHAnsi" w:cs="Georgia"/>
          <w:color w:val="auto"/>
          <w:sz w:val="22"/>
          <w:lang w:val="en-GB" w:eastAsia="de-DE"/>
        </w:rPr>
        <w:t>must be known</w:t>
      </w:r>
      <w:r w:rsidR="003C7D3C">
        <w:rPr>
          <w:rFonts w:asciiTheme="minorHAnsi" w:eastAsiaTheme="minorEastAsia" w:hAnsiTheme="minorHAnsi" w:cs="Georgia"/>
          <w:color w:val="auto"/>
          <w:sz w:val="22"/>
          <w:lang w:val="en-GB" w:eastAsia="de-DE"/>
        </w:rPr>
        <w:t>, understood</w:t>
      </w:r>
      <w:r>
        <w:rPr>
          <w:rFonts w:asciiTheme="minorHAnsi" w:eastAsiaTheme="minorEastAsia" w:hAnsiTheme="minorHAnsi" w:cs="Georgia"/>
          <w:color w:val="auto"/>
          <w:sz w:val="22"/>
          <w:lang w:val="en-GB" w:eastAsia="de-DE"/>
        </w:rPr>
        <w:t xml:space="preserve"> </w:t>
      </w:r>
      <w:r w:rsidR="003C7D3C">
        <w:rPr>
          <w:rFonts w:asciiTheme="minorHAnsi" w:eastAsiaTheme="minorEastAsia" w:hAnsiTheme="minorHAnsi" w:cs="Georgia"/>
          <w:color w:val="auto"/>
          <w:sz w:val="22"/>
          <w:lang w:val="en-GB" w:eastAsia="de-DE"/>
        </w:rPr>
        <w:t>and</w:t>
      </w:r>
      <w:r w:rsidR="00FA5D9B">
        <w:rPr>
          <w:rFonts w:asciiTheme="minorHAnsi" w:eastAsiaTheme="minorEastAsia" w:hAnsiTheme="minorHAnsi" w:cs="Georgia"/>
          <w:color w:val="auto"/>
          <w:sz w:val="22"/>
          <w:lang w:val="en-GB" w:eastAsia="de-DE"/>
        </w:rPr>
        <w:t xml:space="preserve"> respected.</w:t>
      </w:r>
      <w:r>
        <w:rPr>
          <w:rFonts w:asciiTheme="minorHAnsi" w:eastAsiaTheme="minorEastAsia" w:hAnsiTheme="minorHAnsi" w:cs="Georgia"/>
          <w:color w:val="auto"/>
          <w:sz w:val="22"/>
          <w:lang w:val="en-GB" w:eastAsia="de-DE"/>
        </w:rPr>
        <w:t xml:space="preserve"> In other words: The c</w:t>
      </w:r>
      <w:r w:rsidRPr="00AC1671">
        <w:rPr>
          <w:rFonts w:asciiTheme="minorHAnsi" w:eastAsiaTheme="minorEastAsia" w:hAnsiTheme="minorHAnsi" w:cs="Georgia"/>
          <w:color w:val="auto"/>
          <w:sz w:val="22"/>
          <w:lang w:val="en-GB" w:eastAsia="de-DE"/>
        </w:rPr>
        <w:t xml:space="preserve">ommunication </w:t>
      </w:r>
      <w:r>
        <w:rPr>
          <w:rFonts w:asciiTheme="minorHAnsi" w:eastAsiaTheme="minorEastAsia" w:hAnsiTheme="minorHAnsi" w:cs="Georgia"/>
          <w:color w:val="auto"/>
          <w:sz w:val="22"/>
          <w:lang w:val="en-GB" w:eastAsia="de-DE"/>
        </w:rPr>
        <w:t xml:space="preserve">and </w:t>
      </w:r>
      <w:r w:rsidRPr="00244403">
        <w:rPr>
          <w:rFonts w:asciiTheme="minorHAnsi" w:eastAsiaTheme="minorEastAsia" w:hAnsiTheme="minorHAnsi" w:cs="Georgia"/>
          <w:color w:val="auto"/>
          <w:sz w:val="22"/>
          <w:lang w:val="en-GB" w:eastAsia="de-DE"/>
        </w:rPr>
        <w:t>promotion of</w:t>
      </w:r>
      <w:r w:rsidRPr="00AC1671">
        <w:rPr>
          <w:rFonts w:asciiTheme="minorHAnsi" w:eastAsiaTheme="minorEastAsia" w:hAnsiTheme="minorHAnsi" w:cs="Georgia"/>
          <w:color w:val="auto"/>
          <w:sz w:val="22"/>
          <w:lang w:val="en-GB" w:eastAsia="de-DE"/>
        </w:rPr>
        <w:t xml:space="preserve"> the Wadden Sea World Heritage are essential factors for a broad acceptance and support of the long-term protection of the Wadden Sea</w:t>
      </w:r>
      <w:r w:rsidR="00C32E0A">
        <w:rPr>
          <w:rFonts w:asciiTheme="minorHAnsi" w:eastAsiaTheme="minorEastAsia" w:hAnsiTheme="minorHAnsi" w:cs="Georgia"/>
          <w:color w:val="auto"/>
          <w:sz w:val="22"/>
          <w:lang w:val="en-GB" w:eastAsia="de-DE"/>
        </w:rPr>
        <w:t xml:space="preserve">. </w:t>
      </w:r>
    </w:p>
    <w:p w14:paraId="18DE101C" w14:textId="77777777" w:rsidR="005B327A" w:rsidRDefault="005B327A" w:rsidP="005B327A">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34DA5A90" w14:textId="1CC13030" w:rsidR="009B64C5" w:rsidRDefault="005B327A" w:rsidP="009B64C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AC1671">
        <w:rPr>
          <w:rFonts w:asciiTheme="minorHAnsi" w:eastAsiaTheme="minorEastAsia" w:hAnsiTheme="minorHAnsi" w:cs="Georgia"/>
          <w:color w:val="auto"/>
          <w:sz w:val="22"/>
          <w:lang w:val="en-GB" w:eastAsia="de-DE"/>
        </w:rPr>
        <w:t>At the 12</w:t>
      </w:r>
      <w:r w:rsidRPr="00AC1671">
        <w:rPr>
          <w:rFonts w:asciiTheme="minorHAnsi" w:eastAsiaTheme="minorEastAsia" w:hAnsiTheme="minorHAnsi" w:cs="Georgia"/>
          <w:color w:val="auto"/>
          <w:sz w:val="22"/>
          <w:vertAlign w:val="superscript"/>
          <w:lang w:val="en-GB" w:eastAsia="de-DE"/>
        </w:rPr>
        <w:t>th</w:t>
      </w:r>
      <w:r w:rsidRPr="00AC1671">
        <w:rPr>
          <w:rFonts w:asciiTheme="minorHAnsi" w:eastAsiaTheme="minorEastAsia" w:hAnsiTheme="minorHAnsi" w:cs="Georgia"/>
          <w:color w:val="auto"/>
          <w:sz w:val="22"/>
          <w:lang w:val="en-GB" w:eastAsia="de-DE"/>
        </w:rPr>
        <w:t xml:space="preserve"> </w:t>
      </w:r>
      <w:r>
        <w:rPr>
          <w:rFonts w:asciiTheme="minorHAnsi" w:eastAsiaTheme="minorEastAsia" w:hAnsiTheme="minorHAnsi" w:cs="Georgia"/>
          <w:color w:val="auto"/>
          <w:sz w:val="22"/>
          <w:lang w:val="en-GB" w:eastAsia="de-DE"/>
        </w:rPr>
        <w:t xml:space="preserve">Trilateral </w:t>
      </w:r>
      <w:r w:rsidRPr="00AC1671">
        <w:rPr>
          <w:rFonts w:asciiTheme="minorHAnsi" w:eastAsiaTheme="minorEastAsia" w:hAnsiTheme="minorHAnsi" w:cs="Georgia"/>
          <w:color w:val="auto"/>
          <w:sz w:val="22"/>
          <w:lang w:val="en-GB" w:eastAsia="de-DE"/>
        </w:rPr>
        <w:t xml:space="preserve">Governmental </w:t>
      </w:r>
      <w:r>
        <w:rPr>
          <w:rFonts w:asciiTheme="minorHAnsi" w:eastAsiaTheme="minorEastAsia" w:hAnsiTheme="minorHAnsi" w:cs="Georgia"/>
          <w:color w:val="auto"/>
          <w:sz w:val="22"/>
          <w:lang w:val="en-GB" w:eastAsia="de-DE"/>
        </w:rPr>
        <w:t xml:space="preserve">Conference on the Protection of the </w:t>
      </w:r>
      <w:proofErr w:type="spellStart"/>
      <w:r w:rsidRPr="00AC1671">
        <w:rPr>
          <w:rFonts w:asciiTheme="minorHAnsi" w:eastAsiaTheme="minorEastAsia" w:hAnsiTheme="minorHAnsi" w:cs="Georgia"/>
          <w:color w:val="auto"/>
          <w:sz w:val="22"/>
          <w:lang w:val="en-GB" w:eastAsia="de-DE"/>
        </w:rPr>
        <w:t>Wadden</w:t>
      </w:r>
      <w:proofErr w:type="spellEnd"/>
      <w:r w:rsidRPr="00AC1671">
        <w:rPr>
          <w:rFonts w:asciiTheme="minorHAnsi" w:eastAsiaTheme="minorEastAsia" w:hAnsiTheme="minorHAnsi" w:cs="Georgia"/>
          <w:color w:val="auto"/>
          <w:sz w:val="22"/>
          <w:lang w:val="en-GB" w:eastAsia="de-DE"/>
        </w:rPr>
        <w:t xml:space="preserve"> Sea in </w:t>
      </w:r>
      <w:proofErr w:type="spellStart"/>
      <w:r w:rsidRPr="00AC1671">
        <w:rPr>
          <w:rFonts w:asciiTheme="minorHAnsi" w:eastAsiaTheme="minorEastAsia" w:hAnsiTheme="minorHAnsi" w:cs="Georgia"/>
          <w:color w:val="auto"/>
          <w:sz w:val="22"/>
          <w:lang w:val="en-GB" w:eastAsia="de-DE"/>
        </w:rPr>
        <w:t>Tønder</w:t>
      </w:r>
      <w:proofErr w:type="spellEnd"/>
      <w:r w:rsidRPr="00AC1671">
        <w:rPr>
          <w:rFonts w:asciiTheme="minorHAnsi" w:eastAsiaTheme="minorEastAsia" w:hAnsiTheme="minorHAnsi" w:cs="Georgia"/>
          <w:color w:val="auto"/>
          <w:sz w:val="22"/>
          <w:lang w:val="en-GB" w:eastAsia="de-DE"/>
        </w:rPr>
        <w:t xml:space="preserve"> (2014) the ministers agreed to</w:t>
      </w:r>
      <w:r>
        <w:rPr>
          <w:rFonts w:asciiTheme="minorHAnsi" w:eastAsiaTheme="minorEastAsia" w:hAnsiTheme="minorHAnsi" w:cs="Georgia"/>
          <w:color w:val="auto"/>
          <w:sz w:val="22"/>
          <w:lang w:val="en-GB" w:eastAsia="de-DE"/>
        </w:rPr>
        <w:t xml:space="preserve"> “e</w:t>
      </w:r>
      <w:r w:rsidRPr="0058700D">
        <w:rPr>
          <w:rFonts w:asciiTheme="minorHAnsi" w:eastAsiaTheme="minorEastAsia" w:hAnsiTheme="minorHAnsi" w:cs="Georgia"/>
          <w:bCs/>
          <w:color w:val="auto"/>
          <w:sz w:val="22"/>
          <w:lang w:val="en-GB" w:eastAsia="de-DE"/>
        </w:rPr>
        <w:t xml:space="preserve">nhance </w:t>
      </w:r>
      <w:r w:rsidRPr="0058700D">
        <w:rPr>
          <w:rFonts w:asciiTheme="minorHAnsi" w:eastAsiaTheme="minorEastAsia" w:hAnsiTheme="minorHAnsi" w:cs="Georgia"/>
          <w:color w:val="auto"/>
          <w:sz w:val="22"/>
          <w:lang w:val="en-GB" w:eastAsia="de-DE"/>
        </w:rPr>
        <w:t>the awareness of the young generation of the Wadden Sea as a shared heritage through development of appropriate educational outreach and products as an integral part of the World Heritage communication and education, and therefore to</w:t>
      </w:r>
      <w:r>
        <w:rPr>
          <w:rFonts w:asciiTheme="minorHAnsi" w:eastAsiaTheme="minorEastAsia" w:hAnsiTheme="minorHAnsi" w:cs="Georgia"/>
          <w:color w:val="auto"/>
          <w:sz w:val="22"/>
          <w:lang w:val="en-GB" w:eastAsia="de-DE"/>
        </w:rPr>
        <w:t xml:space="preserve"> </w:t>
      </w:r>
      <w:r>
        <w:rPr>
          <w:rFonts w:asciiTheme="minorHAnsi" w:eastAsiaTheme="minorEastAsia" w:hAnsiTheme="minorHAnsi" w:cs="Georgia"/>
          <w:bCs/>
          <w:color w:val="auto"/>
          <w:sz w:val="22"/>
          <w:lang w:val="en-GB" w:eastAsia="de-DE"/>
        </w:rPr>
        <w:t>s</w:t>
      </w:r>
      <w:r w:rsidRPr="0058700D">
        <w:rPr>
          <w:rFonts w:asciiTheme="minorHAnsi" w:eastAsiaTheme="minorEastAsia" w:hAnsiTheme="minorHAnsi" w:cs="Georgia"/>
          <w:bCs/>
          <w:color w:val="auto"/>
          <w:sz w:val="22"/>
          <w:lang w:val="en-GB" w:eastAsia="de-DE"/>
        </w:rPr>
        <w:t>timulate and support</w:t>
      </w:r>
      <w:r w:rsidRPr="0058700D">
        <w:rPr>
          <w:rFonts w:asciiTheme="minorHAnsi" w:eastAsiaTheme="minorEastAsia" w:hAnsiTheme="minorHAnsi" w:cs="Georgia"/>
          <w:b/>
          <w:bCs/>
          <w:color w:val="auto"/>
          <w:sz w:val="22"/>
          <w:lang w:val="en-GB" w:eastAsia="de-DE"/>
        </w:rPr>
        <w:t xml:space="preserve"> </w:t>
      </w:r>
      <w:r w:rsidRPr="0058700D">
        <w:rPr>
          <w:rFonts w:asciiTheme="minorHAnsi" w:eastAsiaTheme="minorEastAsia" w:hAnsiTheme="minorHAnsi" w:cs="Georgia"/>
          <w:color w:val="auto"/>
          <w:sz w:val="22"/>
          <w:lang w:val="en-GB" w:eastAsia="de-DE"/>
        </w:rPr>
        <w:t>the development of a trilaterally coordinated World Heritage education network, building upon the already existing International Wadden Sea School (IWSS) network including regional and local initiatives</w:t>
      </w:r>
      <w:r>
        <w:rPr>
          <w:rFonts w:asciiTheme="minorHAnsi" w:eastAsiaTheme="minorEastAsia" w:hAnsiTheme="minorHAnsi" w:cs="Georgia"/>
          <w:color w:val="auto"/>
          <w:sz w:val="22"/>
          <w:lang w:val="en-GB" w:eastAsia="de-DE"/>
        </w:rPr>
        <w:t>”</w:t>
      </w:r>
      <w:r w:rsidRPr="0058700D">
        <w:rPr>
          <w:rFonts w:asciiTheme="minorHAnsi" w:eastAsiaTheme="minorEastAsia" w:hAnsiTheme="minorHAnsi" w:cs="Georgia"/>
          <w:color w:val="auto"/>
          <w:sz w:val="22"/>
          <w:lang w:val="en-GB" w:eastAsia="de-DE"/>
        </w:rPr>
        <w:t>.</w:t>
      </w:r>
      <w:r w:rsidR="00745304">
        <w:rPr>
          <w:rFonts w:asciiTheme="minorHAnsi" w:eastAsiaTheme="minorEastAsia" w:hAnsiTheme="minorHAnsi" w:cs="Georgia"/>
          <w:color w:val="auto"/>
          <w:sz w:val="22"/>
          <w:lang w:val="en-GB" w:eastAsia="de-DE"/>
        </w:rPr>
        <w:t xml:space="preserve"> T</w:t>
      </w:r>
      <w:r w:rsidRPr="0058700D">
        <w:rPr>
          <w:rFonts w:asciiTheme="minorHAnsi" w:eastAsiaTheme="minorEastAsia" w:hAnsiTheme="minorHAnsi" w:cs="Georgia"/>
          <w:color w:val="auto"/>
          <w:sz w:val="22"/>
          <w:lang w:val="en-GB" w:eastAsia="de-DE"/>
        </w:rPr>
        <w:t xml:space="preserve">he </w:t>
      </w:r>
      <w:r w:rsidR="006E1677">
        <w:rPr>
          <w:rFonts w:asciiTheme="minorHAnsi" w:eastAsiaTheme="minorEastAsia" w:hAnsiTheme="minorHAnsi" w:cs="Georgia"/>
          <w:color w:val="auto"/>
          <w:sz w:val="22"/>
          <w:lang w:val="en-GB" w:eastAsia="de-DE"/>
        </w:rPr>
        <w:t xml:space="preserve">overall strategy for the </w:t>
      </w:r>
      <w:r w:rsidRPr="0058700D">
        <w:rPr>
          <w:rFonts w:asciiTheme="minorHAnsi" w:eastAsiaTheme="minorEastAsia" w:hAnsiTheme="minorHAnsi" w:cs="Georgia"/>
          <w:color w:val="auto"/>
          <w:sz w:val="22"/>
          <w:lang w:val="en-GB" w:eastAsia="de-DE"/>
        </w:rPr>
        <w:t>Wadden Sea World Heritage, agreed upon by the Wadden Sea Board in 2015, further specifies the work field</w:t>
      </w:r>
      <w:r w:rsidR="00B77C54">
        <w:rPr>
          <w:rFonts w:asciiTheme="minorHAnsi" w:eastAsiaTheme="minorEastAsia" w:hAnsiTheme="minorHAnsi" w:cs="Georgia"/>
          <w:color w:val="auto"/>
          <w:sz w:val="22"/>
          <w:lang w:val="en-GB" w:eastAsia="de-DE"/>
        </w:rPr>
        <w:t xml:space="preserve"> for </w:t>
      </w:r>
      <w:r w:rsidR="006E1677">
        <w:rPr>
          <w:rFonts w:asciiTheme="minorHAnsi" w:eastAsiaTheme="minorEastAsia" w:hAnsiTheme="minorHAnsi" w:cs="Georgia"/>
          <w:color w:val="auto"/>
          <w:sz w:val="22"/>
          <w:lang w:val="en-GB" w:eastAsia="de-DE"/>
        </w:rPr>
        <w:t>the educational component</w:t>
      </w:r>
      <w:r w:rsidR="00671512">
        <w:rPr>
          <w:rFonts w:asciiTheme="minorHAnsi" w:eastAsiaTheme="minorEastAsia" w:hAnsiTheme="minorHAnsi" w:cs="Georgia"/>
          <w:color w:val="auto"/>
          <w:sz w:val="22"/>
          <w:lang w:val="en-GB" w:eastAsia="de-DE"/>
        </w:rPr>
        <w:t>.</w:t>
      </w:r>
    </w:p>
    <w:p w14:paraId="6BD414F6" w14:textId="77777777" w:rsidR="009B64C5" w:rsidRDefault="009B64C5" w:rsidP="009B64C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60298B85" w14:textId="6D07AC20" w:rsidR="009B64C5" w:rsidRDefault="00AF7930" w:rsidP="009B64C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A1030D">
        <w:rPr>
          <w:rFonts w:asciiTheme="minorHAnsi" w:eastAsiaTheme="minorEastAsia" w:hAnsiTheme="minorHAnsi" w:cs="Georgia"/>
          <w:color w:val="auto"/>
          <w:sz w:val="22"/>
          <w:lang w:val="en-GB" w:eastAsia="de-DE"/>
        </w:rPr>
        <w:t xml:space="preserve">The </w:t>
      </w:r>
      <w:r w:rsidR="009569A5" w:rsidRPr="00A1030D">
        <w:rPr>
          <w:rFonts w:asciiTheme="minorHAnsi" w:eastAsiaTheme="minorEastAsia" w:hAnsiTheme="minorHAnsi" w:cs="Georgia"/>
          <w:color w:val="auto"/>
          <w:sz w:val="22"/>
          <w:lang w:val="en-GB" w:eastAsia="de-DE"/>
        </w:rPr>
        <w:t>World Heritage education and interpretation builds o</w:t>
      </w:r>
      <w:r w:rsidR="00671512" w:rsidRPr="00A1030D">
        <w:rPr>
          <w:rFonts w:asciiTheme="minorHAnsi" w:eastAsiaTheme="minorEastAsia" w:hAnsiTheme="minorHAnsi" w:cs="Georgia"/>
          <w:color w:val="auto"/>
          <w:sz w:val="22"/>
          <w:lang w:val="en-GB" w:eastAsia="de-DE"/>
        </w:rPr>
        <w:t xml:space="preserve">n </w:t>
      </w:r>
      <w:r w:rsidR="009569A5" w:rsidRPr="00A1030D">
        <w:rPr>
          <w:rFonts w:asciiTheme="minorHAnsi" w:eastAsiaTheme="minorEastAsia" w:hAnsiTheme="minorHAnsi" w:cs="Georgia"/>
          <w:color w:val="auto"/>
          <w:sz w:val="22"/>
          <w:lang w:val="en-GB" w:eastAsia="de-DE"/>
        </w:rPr>
        <w:t xml:space="preserve">many years of experience and a large </w:t>
      </w:r>
      <w:r w:rsidR="009B64C5" w:rsidRPr="00A1030D">
        <w:rPr>
          <w:rFonts w:asciiTheme="minorHAnsi" w:eastAsiaTheme="minorEastAsia" w:hAnsiTheme="minorHAnsi" w:cs="Georgia"/>
          <w:color w:val="auto"/>
          <w:sz w:val="22"/>
          <w:lang w:val="en-GB" w:eastAsia="de-DE"/>
        </w:rPr>
        <w:t xml:space="preserve">variety of existing national and trilateral </w:t>
      </w:r>
      <w:r w:rsidR="009569A5" w:rsidRPr="00A1030D">
        <w:rPr>
          <w:rFonts w:asciiTheme="minorHAnsi" w:eastAsiaTheme="minorEastAsia" w:hAnsiTheme="minorHAnsi" w:cs="Georgia"/>
          <w:color w:val="auto"/>
          <w:sz w:val="22"/>
          <w:lang w:val="en-GB" w:eastAsia="de-DE"/>
        </w:rPr>
        <w:t xml:space="preserve">Wadden </w:t>
      </w:r>
      <w:r w:rsidR="00183565" w:rsidRPr="00A1030D">
        <w:rPr>
          <w:rFonts w:asciiTheme="minorHAnsi" w:eastAsiaTheme="minorEastAsia" w:hAnsiTheme="minorHAnsi" w:cs="Georgia"/>
          <w:color w:val="auto"/>
          <w:sz w:val="22"/>
          <w:lang w:val="en-GB" w:eastAsia="de-DE"/>
        </w:rPr>
        <w:t>Sea education activities. Committed education professionals and motivated multipliers can jointly bring the OUV to life.</w:t>
      </w:r>
    </w:p>
    <w:p w14:paraId="27893634" w14:textId="0A11990F" w:rsidR="005B327A" w:rsidRDefault="005B327A" w:rsidP="005B327A">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463373DC" w14:textId="77777777" w:rsidR="00B2277B" w:rsidRDefault="00B2277B">
      <w:pPr>
        <w:spacing w:line="240" w:lineRule="auto"/>
        <w:rPr>
          <w:rFonts w:asciiTheme="majorHAnsi" w:eastAsiaTheme="majorEastAsia" w:hAnsiTheme="majorHAnsi" w:cstheme="majorBidi"/>
          <w:b/>
          <w:bCs/>
          <w:color w:val="081F2C" w:themeColor="accent1"/>
          <w:sz w:val="26"/>
          <w:szCs w:val="26"/>
          <w:lang w:val="en-GB"/>
        </w:rPr>
      </w:pPr>
      <w:r w:rsidRPr="00AF7930">
        <w:rPr>
          <w:lang w:val="en-US"/>
        </w:rPr>
        <w:br w:type="page"/>
      </w:r>
    </w:p>
    <w:p w14:paraId="138EF784" w14:textId="35E5568D" w:rsidR="00E607F4" w:rsidRPr="002B6884" w:rsidRDefault="00943F08" w:rsidP="00E607F4">
      <w:pPr>
        <w:pStyle w:val="berschrift2"/>
      </w:pPr>
      <w:r>
        <w:lastRenderedPageBreak/>
        <w:t>Aim &amp; Status of the S</w:t>
      </w:r>
      <w:r w:rsidR="00E607F4" w:rsidRPr="002B6884">
        <w:t>trategy</w:t>
      </w:r>
    </w:p>
    <w:p w14:paraId="7B8FF6B1" w14:textId="553D5BF3" w:rsidR="00FF3DB6" w:rsidRDefault="00E607F4" w:rsidP="00FF3DB6">
      <w:pPr>
        <w:pStyle w:val="StandardWeb"/>
        <w:rPr>
          <w:rFonts w:asciiTheme="minorHAnsi" w:hAnsiTheme="minorHAnsi"/>
          <w:sz w:val="22"/>
          <w:lang w:val="en-GB"/>
        </w:rPr>
      </w:pPr>
      <w:r w:rsidRPr="00BB29B9">
        <w:rPr>
          <w:rFonts w:asciiTheme="minorHAnsi" w:hAnsiTheme="minorHAnsi"/>
          <w:sz w:val="22"/>
          <w:lang w:val="en-GB"/>
        </w:rPr>
        <w:t xml:space="preserve">The “Wadden Sea World Heritage Education and Interpretation Strategy” (i.e. “the </w:t>
      </w:r>
      <w:r w:rsidR="00532358">
        <w:rPr>
          <w:rFonts w:asciiTheme="minorHAnsi" w:hAnsiTheme="minorHAnsi"/>
          <w:sz w:val="22"/>
          <w:lang w:val="en-GB"/>
        </w:rPr>
        <w:t>education</w:t>
      </w:r>
      <w:r w:rsidR="00A95797">
        <w:rPr>
          <w:rFonts w:asciiTheme="minorHAnsi" w:hAnsiTheme="minorHAnsi"/>
          <w:sz w:val="22"/>
          <w:lang w:val="en-GB"/>
        </w:rPr>
        <w:t xml:space="preserve"> </w:t>
      </w:r>
      <w:r w:rsidRPr="00BB29B9">
        <w:rPr>
          <w:rFonts w:asciiTheme="minorHAnsi" w:hAnsiTheme="minorHAnsi"/>
          <w:sz w:val="22"/>
          <w:lang w:val="en-GB"/>
        </w:rPr>
        <w:t xml:space="preserve">strategy” from now) aims to provide a trans-boundary framework for environmental education and interpretation in the Wadden Sea World Heritage Site. </w:t>
      </w:r>
      <w:r w:rsidR="00745304" w:rsidRPr="00BB29B9">
        <w:rPr>
          <w:rFonts w:asciiTheme="minorHAnsi" w:hAnsiTheme="minorHAnsi"/>
          <w:sz w:val="22"/>
          <w:lang w:val="en-GB"/>
        </w:rPr>
        <w:t xml:space="preserve">It builds up on </w:t>
      </w:r>
      <w:r w:rsidRPr="00BB29B9">
        <w:rPr>
          <w:rFonts w:asciiTheme="minorHAnsi" w:hAnsiTheme="minorHAnsi"/>
          <w:sz w:val="22"/>
          <w:lang w:val="en-GB"/>
        </w:rPr>
        <w:t>the local, regional and national strategi</w:t>
      </w:r>
      <w:r w:rsidR="00701427">
        <w:rPr>
          <w:rFonts w:asciiTheme="minorHAnsi" w:hAnsiTheme="minorHAnsi"/>
          <w:sz w:val="22"/>
          <w:lang w:val="en-GB"/>
        </w:rPr>
        <w:t xml:space="preserve">es, concepts and </w:t>
      </w:r>
      <w:r w:rsidR="0040362C">
        <w:rPr>
          <w:rFonts w:asciiTheme="minorHAnsi" w:hAnsiTheme="minorHAnsi"/>
          <w:sz w:val="22"/>
          <w:lang w:val="en-GB"/>
        </w:rPr>
        <w:t>individual activities</w:t>
      </w:r>
      <w:r w:rsidR="00701427">
        <w:rPr>
          <w:rFonts w:asciiTheme="minorHAnsi" w:hAnsiTheme="minorHAnsi"/>
          <w:sz w:val="22"/>
          <w:lang w:val="en-GB"/>
        </w:rPr>
        <w:t xml:space="preserve"> - without replacing these -</w:t>
      </w:r>
      <w:r w:rsidR="00BB29B9" w:rsidRPr="00BB29B9">
        <w:rPr>
          <w:rFonts w:asciiTheme="minorHAnsi" w:hAnsiTheme="minorHAnsi"/>
          <w:sz w:val="22"/>
          <w:lang w:val="en-GB"/>
        </w:rPr>
        <w:t xml:space="preserve"> </w:t>
      </w:r>
      <w:r w:rsidR="00745304" w:rsidRPr="00BB29B9">
        <w:rPr>
          <w:rFonts w:asciiTheme="minorHAnsi" w:hAnsiTheme="minorHAnsi"/>
          <w:sz w:val="22"/>
          <w:lang w:val="en-GB"/>
        </w:rPr>
        <w:t>and</w:t>
      </w:r>
      <w:r w:rsidR="00701427">
        <w:rPr>
          <w:rFonts w:asciiTheme="minorHAnsi" w:hAnsiTheme="minorHAnsi"/>
          <w:sz w:val="22"/>
          <w:lang w:val="en-GB"/>
        </w:rPr>
        <w:t xml:space="preserve"> provides an umbrella</w:t>
      </w:r>
      <w:r w:rsidRPr="00BB29B9">
        <w:rPr>
          <w:rFonts w:asciiTheme="minorHAnsi" w:hAnsiTheme="minorHAnsi"/>
          <w:sz w:val="22"/>
          <w:lang w:val="en-GB"/>
        </w:rPr>
        <w:t xml:space="preserve"> to </w:t>
      </w:r>
      <w:r w:rsidRPr="00BB29B9">
        <w:rPr>
          <w:rFonts w:asciiTheme="minorHAnsi" w:hAnsiTheme="minorHAnsi"/>
          <w:color w:val="212121"/>
          <w:sz w:val="22"/>
          <w:szCs w:val="22"/>
          <w:lang w:val="en-GB"/>
        </w:rPr>
        <w:t xml:space="preserve">promote the Wadden Sea’s Outstanding Universal Value (“OUV” from now) </w:t>
      </w:r>
      <w:r w:rsidR="00FF3DB6" w:rsidRPr="00BB29B9">
        <w:rPr>
          <w:rFonts w:asciiTheme="minorHAnsi" w:hAnsiTheme="minorHAnsi"/>
          <w:color w:val="212121"/>
          <w:sz w:val="22"/>
          <w:szCs w:val="22"/>
          <w:lang w:val="en-GB"/>
        </w:rPr>
        <w:t xml:space="preserve">in </w:t>
      </w:r>
      <w:r w:rsidR="00745304" w:rsidRPr="00BB29B9">
        <w:rPr>
          <w:rFonts w:asciiTheme="minorHAnsi" w:hAnsiTheme="minorHAnsi"/>
          <w:color w:val="212121"/>
          <w:sz w:val="22"/>
          <w:szCs w:val="22"/>
          <w:lang w:val="en-GB"/>
        </w:rPr>
        <w:t>an international and interdisciplinary approach.</w:t>
      </w:r>
      <w:r w:rsidR="00701427">
        <w:rPr>
          <w:rFonts w:asciiTheme="minorHAnsi" w:hAnsiTheme="minorHAnsi"/>
          <w:color w:val="212121"/>
          <w:sz w:val="22"/>
          <w:szCs w:val="22"/>
          <w:lang w:val="en-GB"/>
        </w:rPr>
        <w:t xml:space="preserve"> A Trilateral </w:t>
      </w:r>
      <w:r w:rsidR="00A1030D">
        <w:rPr>
          <w:rFonts w:asciiTheme="minorHAnsi" w:hAnsiTheme="minorHAnsi"/>
          <w:color w:val="212121"/>
          <w:sz w:val="22"/>
          <w:szCs w:val="22"/>
          <w:lang w:val="en-GB"/>
        </w:rPr>
        <w:t>Work Programme</w:t>
      </w:r>
      <w:r w:rsidR="0040362C">
        <w:rPr>
          <w:rFonts w:asciiTheme="minorHAnsi" w:hAnsiTheme="minorHAnsi"/>
          <w:color w:val="212121"/>
          <w:sz w:val="22"/>
          <w:szCs w:val="22"/>
          <w:lang w:val="en-GB"/>
        </w:rPr>
        <w:t xml:space="preserve"> for 2018-2022</w:t>
      </w:r>
      <w:r w:rsidR="003567BF">
        <w:rPr>
          <w:rFonts w:asciiTheme="minorHAnsi" w:hAnsiTheme="minorHAnsi"/>
          <w:color w:val="212121"/>
          <w:sz w:val="22"/>
          <w:szCs w:val="22"/>
          <w:lang w:val="en-GB"/>
        </w:rPr>
        <w:t xml:space="preserve"> and onwards</w:t>
      </w:r>
      <w:r w:rsidR="0040362C">
        <w:rPr>
          <w:rFonts w:asciiTheme="minorHAnsi" w:hAnsiTheme="minorHAnsi"/>
          <w:color w:val="212121"/>
          <w:sz w:val="22"/>
          <w:szCs w:val="22"/>
          <w:lang w:val="en-GB"/>
        </w:rPr>
        <w:t xml:space="preserve"> complements the strategy and concretises the joint activities.</w:t>
      </w:r>
    </w:p>
    <w:p w14:paraId="1F5F1D23" w14:textId="7AD1697C" w:rsidR="00BB29B9" w:rsidRDefault="00E607F4" w:rsidP="00E607F4">
      <w:pPr>
        <w:pStyle w:val="StandardWeb"/>
        <w:rPr>
          <w:rFonts w:asciiTheme="minorHAnsi" w:hAnsiTheme="minorHAnsi"/>
          <w:color w:val="212121"/>
          <w:sz w:val="22"/>
          <w:szCs w:val="22"/>
          <w:lang w:val="en-GB"/>
        </w:rPr>
      </w:pPr>
      <w:r>
        <w:rPr>
          <w:rFonts w:asciiTheme="minorHAnsi" w:hAnsiTheme="minorHAnsi"/>
          <w:sz w:val="22"/>
          <w:lang w:val="en-GB"/>
        </w:rPr>
        <w:t xml:space="preserve">The strategy has been developed by </w:t>
      </w:r>
      <w:r w:rsidRPr="00A54C81">
        <w:rPr>
          <w:rFonts w:asciiTheme="minorHAnsi" w:hAnsiTheme="minorHAnsi"/>
          <w:sz w:val="22"/>
          <w:lang w:val="en-GB"/>
        </w:rPr>
        <w:t>the Trilateral Network Group Education with members representing Wadden Sea education and interpretation at national and regional levels</w:t>
      </w:r>
      <w:r w:rsidR="00BB29B9">
        <w:rPr>
          <w:rFonts w:asciiTheme="minorHAnsi" w:hAnsiTheme="minorHAnsi"/>
          <w:sz w:val="22"/>
          <w:lang w:val="en-GB"/>
        </w:rPr>
        <w:t>, the Trilateral Wadden Sea Cooperation</w:t>
      </w:r>
      <w:r w:rsidRPr="00A54C81">
        <w:rPr>
          <w:rFonts w:asciiTheme="minorHAnsi" w:hAnsiTheme="minorHAnsi"/>
          <w:sz w:val="22"/>
          <w:lang w:val="en-GB"/>
        </w:rPr>
        <w:t xml:space="preserve"> and </w:t>
      </w:r>
      <w:r>
        <w:rPr>
          <w:rFonts w:asciiTheme="minorHAnsi" w:hAnsiTheme="minorHAnsi"/>
          <w:sz w:val="22"/>
          <w:lang w:val="en-GB"/>
        </w:rPr>
        <w:t>the International Wadden Sea School (IWSS).</w:t>
      </w:r>
      <w:r w:rsidRPr="00A54C81">
        <w:rPr>
          <w:rFonts w:asciiTheme="minorHAnsi" w:hAnsiTheme="minorHAnsi"/>
          <w:sz w:val="22"/>
          <w:lang w:val="en-GB"/>
        </w:rPr>
        <w:t xml:space="preserve"> </w:t>
      </w:r>
      <w:r w:rsidR="00701427">
        <w:rPr>
          <w:rFonts w:asciiTheme="minorHAnsi" w:hAnsiTheme="minorHAnsi"/>
          <w:sz w:val="22"/>
          <w:lang w:val="en-GB"/>
        </w:rPr>
        <w:t>It is signed on</w:t>
      </w:r>
      <w:r>
        <w:rPr>
          <w:rFonts w:asciiTheme="minorHAnsi" w:hAnsiTheme="minorHAnsi"/>
          <w:sz w:val="22"/>
          <w:lang w:val="en-GB"/>
        </w:rPr>
        <w:t xml:space="preserve"> the occasion of the </w:t>
      </w:r>
      <w:r w:rsidRPr="00320AF8">
        <w:rPr>
          <w:rFonts w:asciiTheme="minorHAnsi" w:hAnsiTheme="minorHAnsi"/>
          <w:sz w:val="22"/>
          <w:lang w:val="en-GB"/>
        </w:rPr>
        <w:t>1</w:t>
      </w:r>
      <w:r>
        <w:rPr>
          <w:rFonts w:asciiTheme="minorHAnsi" w:hAnsiTheme="minorHAnsi"/>
          <w:sz w:val="22"/>
          <w:lang w:val="en-GB"/>
        </w:rPr>
        <w:t>3</w:t>
      </w:r>
      <w:r w:rsidRPr="00320AF8">
        <w:rPr>
          <w:rFonts w:asciiTheme="minorHAnsi" w:hAnsiTheme="minorHAnsi"/>
          <w:sz w:val="22"/>
          <w:vertAlign w:val="superscript"/>
          <w:lang w:val="en-GB"/>
        </w:rPr>
        <w:t>th</w:t>
      </w:r>
      <w:r w:rsidRPr="00320AF8">
        <w:rPr>
          <w:rFonts w:asciiTheme="minorHAnsi" w:hAnsiTheme="minorHAnsi"/>
          <w:sz w:val="22"/>
          <w:lang w:val="en-GB"/>
        </w:rPr>
        <w:t xml:space="preserve"> Trilateral Governmental Conference on the Protection of the Wadden Sea</w:t>
      </w:r>
      <w:r>
        <w:rPr>
          <w:rFonts w:asciiTheme="minorHAnsi" w:hAnsiTheme="minorHAnsi"/>
          <w:sz w:val="22"/>
          <w:lang w:val="en-GB"/>
        </w:rPr>
        <w:t xml:space="preserve"> in Leeuwarden in 2018</w:t>
      </w:r>
      <w:r w:rsidR="00701427">
        <w:rPr>
          <w:rFonts w:asciiTheme="minorHAnsi" w:hAnsiTheme="minorHAnsi"/>
          <w:sz w:val="22"/>
          <w:lang w:val="en-GB"/>
        </w:rPr>
        <w:t>.</w:t>
      </w:r>
    </w:p>
    <w:p w14:paraId="32297B07" w14:textId="4EC8C2B7" w:rsidR="00701427" w:rsidRPr="0021782D" w:rsidRDefault="00701427" w:rsidP="00701427">
      <w:pPr>
        <w:pStyle w:val="StandardWeb"/>
        <w:rPr>
          <w:rFonts w:asciiTheme="minorHAnsi" w:hAnsiTheme="minorHAnsi"/>
          <w:sz w:val="22"/>
          <w:lang w:val="en-GB"/>
        </w:rPr>
      </w:pPr>
      <w:r w:rsidRPr="006B097E">
        <w:rPr>
          <w:rFonts w:asciiTheme="minorHAnsi" w:hAnsiTheme="minorHAnsi"/>
          <w:color w:val="212121"/>
          <w:sz w:val="22"/>
          <w:szCs w:val="22"/>
          <w:lang w:val="en-GB"/>
        </w:rPr>
        <w:t xml:space="preserve">The </w:t>
      </w:r>
      <w:r w:rsidRPr="006B097E">
        <w:rPr>
          <w:rFonts w:asciiTheme="minorHAnsi" w:hAnsiTheme="minorHAnsi"/>
          <w:sz w:val="22"/>
          <w:lang w:val="en-GB"/>
        </w:rPr>
        <w:t>strategy links and contributes to implementing the overall “World Heritage Strategy” (Annex Box 3</w:t>
      </w:r>
      <w:r w:rsidR="006B097E" w:rsidRPr="006B097E">
        <w:rPr>
          <w:rFonts w:asciiTheme="minorHAnsi" w:hAnsiTheme="minorHAnsi"/>
          <w:sz w:val="22"/>
          <w:lang w:val="en-GB"/>
        </w:rPr>
        <w:t>)</w:t>
      </w:r>
      <w:r w:rsidRPr="006B097E">
        <w:rPr>
          <w:rFonts w:asciiTheme="minorHAnsi" w:hAnsiTheme="minorHAnsi"/>
          <w:sz w:val="22"/>
          <w:lang w:val="en-GB"/>
        </w:rPr>
        <w:t>, the “Strategy for Sustainable Tourism in the Wadden Sea World Heritage Destination” (Annex Box 4) and in a broader sense also to the “UNESCO World Heritage Education Programme” (Annex Box 5).</w:t>
      </w:r>
    </w:p>
    <w:p w14:paraId="6FB6C6AB" w14:textId="4AD7859E" w:rsidR="00701427" w:rsidRPr="007053D1" w:rsidRDefault="005B327A" w:rsidP="005B327A">
      <w:pPr>
        <w:rPr>
          <w:rFonts w:asciiTheme="minorHAnsi" w:hAnsiTheme="minorHAnsi"/>
          <w:color w:val="auto"/>
          <w:sz w:val="22"/>
          <w:lang w:val="en-GB"/>
        </w:rPr>
      </w:pPr>
      <w:r w:rsidRPr="00A1030D">
        <w:rPr>
          <w:rFonts w:asciiTheme="minorHAnsi" w:hAnsiTheme="minorHAnsi"/>
          <w:color w:val="auto"/>
          <w:sz w:val="22"/>
          <w:lang w:val="en-GB"/>
        </w:rPr>
        <w:t>To fill the strategy with life</w:t>
      </w:r>
      <w:r w:rsidR="0040362C" w:rsidRPr="00A1030D">
        <w:rPr>
          <w:rFonts w:asciiTheme="minorHAnsi" w:hAnsiTheme="minorHAnsi"/>
          <w:color w:val="auto"/>
          <w:sz w:val="22"/>
          <w:lang w:val="en-GB"/>
        </w:rPr>
        <w:t xml:space="preserve"> – both on the national and trilateral level - </w:t>
      </w:r>
      <w:r w:rsidRPr="007053D1">
        <w:rPr>
          <w:rFonts w:asciiTheme="minorHAnsi" w:hAnsiTheme="minorHAnsi"/>
          <w:color w:val="auto"/>
          <w:sz w:val="22"/>
          <w:lang w:val="en-GB"/>
        </w:rPr>
        <w:t>is our common responsibility</w:t>
      </w:r>
      <w:r w:rsidR="0040362C" w:rsidRPr="007053D1">
        <w:rPr>
          <w:rFonts w:asciiTheme="minorHAnsi" w:hAnsiTheme="minorHAnsi"/>
          <w:color w:val="auto"/>
          <w:sz w:val="22"/>
          <w:lang w:val="en-GB"/>
        </w:rPr>
        <w:t xml:space="preserve">. </w:t>
      </w:r>
      <w:r w:rsidR="00701427" w:rsidRPr="007053D1">
        <w:rPr>
          <w:rFonts w:asciiTheme="minorHAnsi" w:hAnsiTheme="minorHAnsi"/>
          <w:color w:val="auto"/>
          <w:sz w:val="22"/>
          <w:lang w:val="en-GB"/>
        </w:rPr>
        <w:t xml:space="preserve">On the national levels, the </w:t>
      </w:r>
      <w:r w:rsidR="00901827" w:rsidRPr="007053D1">
        <w:rPr>
          <w:rFonts w:asciiTheme="minorHAnsi" w:hAnsiTheme="minorHAnsi"/>
          <w:color w:val="auto"/>
          <w:sz w:val="22"/>
          <w:lang w:val="en-GB"/>
        </w:rPr>
        <w:t xml:space="preserve">ongoing and future </w:t>
      </w:r>
      <w:r w:rsidR="003567BF" w:rsidRPr="007053D1">
        <w:rPr>
          <w:rFonts w:asciiTheme="minorHAnsi" w:hAnsiTheme="minorHAnsi"/>
          <w:color w:val="auto"/>
          <w:sz w:val="22"/>
          <w:lang w:val="en-GB"/>
        </w:rPr>
        <w:t xml:space="preserve">individual </w:t>
      </w:r>
      <w:r w:rsidR="00901827" w:rsidRPr="007053D1">
        <w:rPr>
          <w:rFonts w:asciiTheme="minorHAnsi" w:hAnsiTheme="minorHAnsi"/>
          <w:color w:val="auto"/>
          <w:sz w:val="22"/>
          <w:lang w:val="en-GB"/>
        </w:rPr>
        <w:t>activities will be coordinated and financed by</w:t>
      </w:r>
      <w:r w:rsidR="003567BF" w:rsidRPr="007053D1">
        <w:rPr>
          <w:rFonts w:asciiTheme="minorHAnsi" w:hAnsiTheme="minorHAnsi"/>
          <w:color w:val="auto"/>
          <w:sz w:val="22"/>
          <w:lang w:val="en-GB"/>
        </w:rPr>
        <w:t xml:space="preserve"> the respective national stakeholders. </w:t>
      </w:r>
    </w:p>
    <w:p w14:paraId="2A0E2E47" w14:textId="77777777" w:rsidR="00701427" w:rsidRPr="007053D1" w:rsidRDefault="00701427" w:rsidP="005B327A">
      <w:pPr>
        <w:rPr>
          <w:rFonts w:asciiTheme="minorHAnsi" w:hAnsiTheme="minorHAnsi"/>
          <w:color w:val="auto"/>
          <w:sz w:val="22"/>
          <w:lang w:val="en-GB"/>
        </w:rPr>
      </w:pPr>
    </w:p>
    <w:p w14:paraId="37F314EB" w14:textId="0118D9E1" w:rsidR="003567BF" w:rsidRPr="00E80411" w:rsidRDefault="00701427" w:rsidP="003567BF">
      <w:pPr>
        <w:widowControl w:val="0"/>
        <w:autoSpaceDE w:val="0"/>
        <w:autoSpaceDN w:val="0"/>
        <w:adjustRightInd w:val="0"/>
        <w:spacing w:line="240" w:lineRule="auto"/>
        <w:rPr>
          <w:rFonts w:asciiTheme="minorHAnsi" w:hAnsiTheme="minorHAnsi"/>
          <w:color w:val="auto"/>
          <w:sz w:val="22"/>
          <w:lang w:val="en-GB"/>
        </w:rPr>
      </w:pPr>
      <w:r w:rsidRPr="007053D1">
        <w:rPr>
          <w:rFonts w:asciiTheme="minorHAnsi" w:hAnsiTheme="minorHAnsi"/>
          <w:color w:val="auto"/>
          <w:sz w:val="22"/>
          <w:lang w:val="en-GB"/>
        </w:rPr>
        <w:t xml:space="preserve">On the trilateral level, the </w:t>
      </w:r>
      <w:r w:rsidR="00AF7930" w:rsidRPr="007053D1">
        <w:rPr>
          <w:rFonts w:asciiTheme="minorHAnsi" w:hAnsiTheme="minorHAnsi"/>
          <w:color w:val="auto"/>
          <w:sz w:val="22"/>
          <w:lang w:val="en-GB"/>
        </w:rPr>
        <w:t>t</w:t>
      </w:r>
      <w:r w:rsidRPr="007053D1">
        <w:rPr>
          <w:rFonts w:asciiTheme="minorHAnsi" w:hAnsiTheme="minorHAnsi"/>
          <w:color w:val="auto"/>
          <w:sz w:val="22"/>
          <w:lang w:val="en-GB"/>
        </w:rPr>
        <w:t xml:space="preserve">rilateral Network Group Education will oversee the implementation of this strategy </w:t>
      </w:r>
      <w:r w:rsidR="003567BF" w:rsidRPr="007053D1">
        <w:rPr>
          <w:rFonts w:asciiTheme="minorHAnsi" w:hAnsiTheme="minorHAnsi"/>
          <w:color w:val="auto"/>
          <w:sz w:val="22"/>
          <w:lang w:val="en-GB"/>
        </w:rPr>
        <w:t xml:space="preserve">with the coordination of joint activities according to the Trilateral </w:t>
      </w:r>
      <w:r w:rsidR="00AF7930" w:rsidRPr="007053D1">
        <w:rPr>
          <w:rFonts w:asciiTheme="minorHAnsi" w:hAnsiTheme="minorHAnsi"/>
          <w:color w:val="auto"/>
          <w:sz w:val="22"/>
          <w:lang w:val="en-GB"/>
        </w:rPr>
        <w:t>Work Programme</w:t>
      </w:r>
      <w:r w:rsidR="003567BF" w:rsidRPr="007053D1">
        <w:rPr>
          <w:rFonts w:asciiTheme="minorHAnsi" w:hAnsiTheme="minorHAnsi"/>
          <w:color w:val="auto"/>
          <w:sz w:val="22"/>
          <w:lang w:val="en-GB"/>
        </w:rPr>
        <w:t xml:space="preserve"> provided by the IWSS in cooperation with the Common Wadden Sea Secretariat (CWSS).</w:t>
      </w:r>
    </w:p>
    <w:p w14:paraId="72C70170" w14:textId="45C4C6C5" w:rsidR="00701427" w:rsidRDefault="00701427" w:rsidP="006B097E">
      <w:pPr>
        <w:widowControl w:val="0"/>
        <w:autoSpaceDE w:val="0"/>
        <w:autoSpaceDN w:val="0"/>
        <w:adjustRightInd w:val="0"/>
        <w:spacing w:line="240" w:lineRule="auto"/>
        <w:rPr>
          <w:rFonts w:asciiTheme="minorHAnsi" w:hAnsiTheme="minorHAnsi"/>
          <w:color w:val="auto"/>
          <w:sz w:val="22"/>
          <w:lang w:val="en-GB"/>
        </w:rPr>
      </w:pPr>
    </w:p>
    <w:p w14:paraId="4AED195F" w14:textId="338C2651" w:rsidR="005B327A" w:rsidRDefault="003567BF" w:rsidP="005B327A">
      <w:pPr>
        <w:rPr>
          <w:rFonts w:asciiTheme="minorHAnsi" w:hAnsiTheme="minorHAnsi"/>
          <w:color w:val="auto"/>
          <w:sz w:val="22"/>
          <w:lang w:val="en-GB"/>
        </w:rPr>
      </w:pPr>
      <w:r>
        <w:rPr>
          <w:rFonts w:asciiTheme="minorHAnsi" w:hAnsiTheme="minorHAnsi"/>
          <w:color w:val="auto"/>
          <w:sz w:val="22"/>
          <w:lang w:val="en-GB"/>
        </w:rPr>
        <w:t>A</w:t>
      </w:r>
      <w:r w:rsidR="005B327A">
        <w:rPr>
          <w:rFonts w:asciiTheme="minorHAnsi" w:hAnsiTheme="minorHAnsi"/>
          <w:color w:val="auto"/>
          <w:sz w:val="22"/>
          <w:lang w:val="en-GB"/>
        </w:rPr>
        <w:t xml:space="preserve">ll </w:t>
      </w:r>
      <w:r w:rsidR="005B327A" w:rsidRPr="00BC78BB">
        <w:rPr>
          <w:rFonts w:asciiTheme="minorHAnsi" w:hAnsiTheme="minorHAnsi"/>
          <w:color w:val="auto"/>
          <w:sz w:val="22"/>
          <w:lang w:val="en-GB"/>
        </w:rPr>
        <w:t xml:space="preserve">Wadden Sea education </w:t>
      </w:r>
      <w:r w:rsidR="005B327A">
        <w:rPr>
          <w:rFonts w:asciiTheme="minorHAnsi" w:hAnsiTheme="minorHAnsi"/>
          <w:color w:val="auto"/>
          <w:sz w:val="22"/>
          <w:lang w:val="en-GB"/>
        </w:rPr>
        <w:t xml:space="preserve">stakeholders </w:t>
      </w:r>
      <w:r w:rsidR="005B327A" w:rsidRPr="00BC78BB">
        <w:rPr>
          <w:rFonts w:asciiTheme="minorHAnsi" w:hAnsiTheme="minorHAnsi"/>
          <w:color w:val="auto"/>
          <w:sz w:val="22"/>
          <w:lang w:val="en-GB"/>
        </w:rPr>
        <w:t>who commit to and support the protection of our ONE Wadden Sea</w:t>
      </w:r>
      <w:r w:rsidR="005B327A">
        <w:rPr>
          <w:rFonts w:asciiTheme="minorHAnsi" w:hAnsiTheme="minorHAnsi"/>
          <w:color w:val="auto"/>
          <w:sz w:val="22"/>
          <w:lang w:val="en-GB"/>
        </w:rPr>
        <w:t>,</w:t>
      </w:r>
      <w:r w:rsidR="005B327A" w:rsidRPr="00BC78BB">
        <w:rPr>
          <w:rFonts w:asciiTheme="minorHAnsi" w:hAnsiTheme="minorHAnsi"/>
          <w:color w:val="auto"/>
          <w:sz w:val="22"/>
          <w:lang w:val="en-GB"/>
        </w:rPr>
        <w:t xml:space="preserve"> a</w:t>
      </w:r>
      <w:r>
        <w:rPr>
          <w:rFonts w:asciiTheme="minorHAnsi" w:hAnsiTheme="minorHAnsi"/>
          <w:color w:val="auto"/>
          <w:sz w:val="22"/>
          <w:lang w:val="en-GB"/>
        </w:rPr>
        <w:t xml:space="preserve">re invited to participate in the </w:t>
      </w:r>
      <w:r w:rsidR="005B327A" w:rsidRPr="00BC78BB">
        <w:rPr>
          <w:rFonts w:asciiTheme="minorHAnsi" w:hAnsiTheme="minorHAnsi"/>
          <w:color w:val="auto"/>
          <w:sz w:val="22"/>
          <w:lang w:val="en-GB"/>
        </w:rPr>
        <w:t>implementation</w:t>
      </w:r>
      <w:r>
        <w:rPr>
          <w:rFonts w:asciiTheme="minorHAnsi" w:hAnsiTheme="minorHAnsi"/>
          <w:color w:val="auto"/>
          <w:sz w:val="22"/>
          <w:lang w:val="en-GB"/>
        </w:rPr>
        <w:t xml:space="preserve"> of Wadden Sea World Heritage education and interpretation</w:t>
      </w:r>
      <w:r w:rsidR="00C32E0A">
        <w:rPr>
          <w:rFonts w:asciiTheme="minorHAnsi" w:hAnsiTheme="minorHAnsi"/>
          <w:color w:val="auto"/>
          <w:sz w:val="22"/>
          <w:lang w:val="en-GB"/>
        </w:rPr>
        <w:t xml:space="preserve">: </w:t>
      </w:r>
      <w:r w:rsidR="005B327A" w:rsidRPr="00BC78BB">
        <w:rPr>
          <w:rFonts w:asciiTheme="minorHAnsi" w:hAnsiTheme="minorHAnsi"/>
          <w:color w:val="auto"/>
          <w:sz w:val="22"/>
          <w:lang w:val="en-GB"/>
        </w:rPr>
        <w:t xml:space="preserve">by informing, </w:t>
      </w:r>
      <w:r w:rsidR="005B327A">
        <w:rPr>
          <w:rFonts w:asciiTheme="minorHAnsi" w:hAnsiTheme="minorHAnsi"/>
          <w:color w:val="auto"/>
          <w:sz w:val="22"/>
          <w:lang w:val="en-GB"/>
        </w:rPr>
        <w:t>engaging,</w:t>
      </w:r>
      <w:r w:rsidR="005B327A" w:rsidRPr="00BC78BB">
        <w:rPr>
          <w:rFonts w:asciiTheme="minorHAnsi" w:hAnsiTheme="minorHAnsi"/>
          <w:color w:val="auto"/>
          <w:sz w:val="22"/>
          <w:lang w:val="en-GB"/>
        </w:rPr>
        <w:t xml:space="preserve"> and involving a large proportion of visit</w:t>
      </w:r>
      <w:r w:rsidR="00FF3DB6">
        <w:rPr>
          <w:rFonts w:asciiTheme="minorHAnsi" w:hAnsiTheme="minorHAnsi"/>
          <w:color w:val="auto"/>
          <w:sz w:val="22"/>
          <w:lang w:val="en-GB"/>
        </w:rPr>
        <w:t>ors and locals of all ages in</w:t>
      </w:r>
      <w:r w:rsidR="005B327A" w:rsidRPr="00BC78BB">
        <w:rPr>
          <w:rFonts w:asciiTheme="minorHAnsi" w:hAnsiTheme="minorHAnsi"/>
          <w:color w:val="auto"/>
          <w:sz w:val="22"/>
          <w:lang w:val="en-GB"/>
        </w:rPr>
        <w:t xml:space="preserve"> the World Heritage</w:t>
      </w:r>
      <w:r w:rsidR="005B327A">
        <w:rPr>
          <w:rFonts w:asciiTheme="minorHAnsi" w:hAnsiTheme="minorHAnsi"/>
          <w:color w:val="auto"/>
          <w:sz w:val="22"/>
          <w:lang w:val="en-GB"/>
        </w:rPr>
        <w:t>,</w:t>
      </w:r>
      <w:r w:rsidR="005B327A" w:rsidRPr="00BC78BB">
        <w:rPr>
          <w:rFonts w:asciiTheme="minorHAnsi" w:hAnsiTheme="minorHAnsi"/>
          <w:color w:val="auto"/>
          <w:sz w:val="22"/>
          <w:lang w:val="en-GB"/>
        </w:rPr>
        <w:t xml:space="preserve"> its protected areas and Outstanding Universal Value.</w:t>
      </w:r>
    </w:p>
    <w:p w14:paraId="426593A9" w14:textId="77777777" w:rsidR="00C627F9" w:rsidRPr="00BC78BB" w:rsidRDefault="00C627F9" w:rsidP="005B327A">
      <w:pPr>
        <w:rPr>
          <w:rFonts w:asciiTheme="minorHAnsi" w:hAnsiTheme="minorHAnsi"/>
          <w:color w:val="auto"/>
          <w:sz w:val="22"/>
          <w:lang w:val="en-GB"/>
        </w:rPr>
      </w:pPr>
    </w:p>
    <w:p w14:paraId="7DE1A3BD" w14:textId="77777777" w:rsidR="005B327A" w:rsidRDefault="005B327A" w:rsidP="005B327A">
      <w:pPr>
        <w:rPr>
          <w:rFonts w:asciiTheme="minorHAnsi" w:hAnsiTheme="minorHAnsi"/>
          <w:sz w:val="22"/>
          <w:lang w:val="en-GB"/>
        </w:rPr>
      </w:pPr>
      <w:r>
        <w:rPr>
          <w:rFonts w:asciiTheme="minorHAnsi" w:hAnsiTheme="minorHAnsi"/>
          <w:sz w:val="22"/>
          <w:lang w:val="en-GB"/>
        </w:rPr>
        <w:t>[</w:t>
      </w:r>
      <w:proofErr w:type="gramStart"/>
      <w:r>
        <w:rPr>
          <w:rFonts w:asciiTheme="minorHAnsi" w:hAnsiTheme="minorHAnsi"/>
          <w:sz w:val="22"/>
          <w:lang w:val="en-GB"/>
        </w:rPr>
        <w:t>logos</w:t>
      </w:r>
      <w:proofErr w:type="gramEnd"/>
      <w:r>
        <w:rPr>
          <w:rFonts w:asciiTheme="minorHAnsi" w:hAnsiTheme="minorHAnsi"/>
          <w:sz w:val="22"/>
          <w:lang w:val="en-GB"/>
        </w:rPr>
        <w:t xml:space="preserve"> of all partners involved; regional representatives to approach and involve local partners]</w:t>
      </w:r>
    </w:p>
    <w:p w14:paraId="621DBF10" w14:textId="77777777" w:rsidR="00B2277B" w:rsidRDefault="00B2277B" w:rsidP="005B327A">
      <w:pPr>
        <w:rPr>
          <w:rFonts w:asciiTheme="minorHAnsi" w:hAnsiTheme="minorHAnsi"/>
          <w:sz w:val="22"/>
          <w:lang w:val="en-GB"/>
        </w:rPr>
      </w:pPr>
    </w:p>
    <w:p w14:paraId="3464A6F6" w14:textId="77777777" w:rsidR="00B2277B" w:rsidRDefault="00B2277B" w:rsidP="00B2277B">
      <w:pPr>
        <w:pStyle w:val="berschrift2"/>
      </w:pPr>
      <w:r>
        <w:t>Facts &amp; Figures</w:t>
      </w:r>
    </w:p>
    <w:p w14:paraId="1465F360" w14:textId="77777777" w:rsidR="00B2277B" w:rsidRDefault="00B2277B" w:rsidP="00B2277B">
      <w:pPr>
        <w:rPr>
          <w:rFonts w:asciiTheme="minorHAnsi" w:hAnsiTheme="minorHAnsi"/>
          <w:sz w:val="22"/>
          <w:lang w:val="en-GB"/>
        </w:rPr>
      </w:pPr>
    </w:p>
    <w:p w14:paraId="263672B5" w14:textId="77A85AA2" w:rsidR="00B2277B" w:rsidRDefault="00B2277B" w:rsidP="00B2277B">
      <w:pPr>
        <w:spacing w:line="360" w:lineRule="auto"/>
        <w:rPr>
          <w:rFonts w:asciiTheme="minorHAnsi" w:hAnsiTheme="minorHAnsi"/>
          <w:sz w:val="22"/>
          <w:lang w:val="en-GB"/>
        </w:rPr>
      </w:pPr>
      <w:r>
        <w:rPr>
          <w:rFonts w:asciiTheme="minorHAnsi" w:hAnsiTheme="minorHAnsi"/>
          <w:sz w:val="22"/>
          <w:lang w:val="en-GB"/>
        </w:rPr>
        <w:t>[</w:t>
      </w:r>
      <w:proofErr w:type="gramStart"/>
      <w:r>
        <w:rPr>
          <w:rFonts w:asciiTheme="minorHAnsi" w:hAnsiTheme="minorHAnsi"/>
          <w:sz w:val="22"/>
          <w:lang w:val="en-GB"/>
        </w:rPr>
        <w:t>to</w:t>
      </w:r>
      <w:proofErr w:type="gramEnd"/>
      <w:r>
        <w:rPr>
          <w:rFonts w:asciiTheme="minorHAnsi" w:hAnsiTheme="minorHAnsi"/>
          <w:sz w:val="22"/>
          <w:lang w:val="en-GB"/>
        </w:rPr>
        <w:t xml:space="preserve"> be presented in an appealing way similar to page 6/7 of the tourism strategy]</w:t>
      </w:r>
    </w:p>
    <w:p w14:paraId="11DB5283" w14:textId="77777777" w:rsidR="00B2277B" w:rsidRPr="00D47EB9" w:rsidRDefault="00B2277B" w:rsidP="00B2277B">
      <w:pPr>
        <w:rPr>
          <w:rFonts w:asciiTheme="minorHAnsi" w:hAnsiTheme="minorHAnsi"/>
          <w:sz w:val="22"/>
          <w:lang w:val="en-GB"/>
        </w:rPr>
      </w:pPr>
    </w:p>
    <w:p w14:paraId="25F92D61" w14:textId="77777777" w:rsidR="00B2277B" w:rsidRPr="00C70E77"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sidRPr="00C70E77">
        <w:rPr>
          <w:rFonts w:asciiTheme="minorHAnsi" w:hAnsiTheme="minorHAnsi"/>
          <w:sz w:val="22"/>
          <w:lang w:val="en-GB"/>
        </w:rPr>
        <w:t>11,000 km</w:t>
      </w:r>
      <w:r w:rsidRPr="00C70E77">
        <w:rPr>
          <w:rFonts w:asciiTheme="minorHAnsi" w:hAnsiTheme="minorHAnsi"/>
          <w:sz w:val="22"/>
          <w:vertAlign w:val="superscript"/>
          <w:lang w:val="en-GB"/>
        </w:rPr>
        <w:t>2</w:t>
      </w:r>
      <w:r w:rsidRPr="00920CD0">
        <w:rPr>
          <w:rFonts w:asciiTheme="minorHAnsi" w:hAnsiTheme="minorHAnsi"/>
          <w:sz w:val="22"/>
          <w:lang w:val="en-GB"/>
        </w:rPr>
        <w:t xml:space="preserve"> of protected areas such as National Parks make up the Wadden Sea World Heritage, stretching about </w:t>
      </w:r>
      <w:r w:rsidRPr="00C70E77">
        <w:rPr>
          <w:rFonts w:asciiTheme="minorHAnsi" w:hAnsiTheme="minorHAnsi"/>
          <w:sz w:val="22"/>
          <w:lang w:val="en-GB"/>
        </w:rPr>
        <w:t xml:space="preserve">500 km </w:t>
      </w:r>
      <w:r>
        <w:rPr>
          <w:rFonts w:asciiTheme="minorHAnsi" w:hAnsiTheme="minorHAnsi"/>
          <w:sz w:val="22"/>
          <w:lang w:val="en-GB"/>
        </w:rPr>
        <w:t>along</w:t>
      </w:r>
      <w:r w:rsidRPr="00C70E77">
        <w:rPr>
          <w:rFonts w:asciiTheme="minorHAnsi" w:hAnsiTheme="minorHAnsi"/>
          <w:sz w:val="22"/>
          <w:lang w:val="en-GB"/>
        </w:rPr>
        <w:t xml:space="preserve"> the North Sea shores of</w:t>
      </w:r>
      <w:r>
        <w:rPr>
          <w:rFonts w:asciiTheme="minorHAnsi" w:hAnsiTheme="minorHAnsi"/>
          <w:sz w:val="22"/>
          <w:lang w:val="en-GB"/>
        </w:rPr>
        <w:t xml:space="preserve"> Denmark</w:t>
      </w:r>
      <w:r w:rsidRPr="00C70E77">
        <w:rPr>
          <w:rFonts w:asciiTheme="minorHAnsi" w:hAnsiTheme="minorHAnsi"/>
          <w:sz w:val="22"/>
          <w:lang w:val="en-GB"/>
        </w:rPr>
        <w:t>, Germany and the Netherlands</w:t>
      </w:r>
    </w:p>
    <w:p w14:paraId="634EA825" w14:textId="77777777" w:rsidR="00B2277B" w:rsidRPr="009B077F"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Pr>
          <w:rFonts w:asciiTheme="minorHAnsi" w:hAnsiTheme="minorHAnsi"/>
          <w:sz w:val="22"/>
          <w:lang w:val="en-GB"/>
        </w:rPr>
        <w:t>More than 10 million migratory waterbirds pass through in autumn and spring every year and depend on the area as a major stepping stone on their flyway</w:t>
      </w:r>
    </w:p>
    <w:p w14:paraId="5B957F56" w14:textId="77777777" w:rsidR="00B2277B" w:rsidRPr="00D47EB9"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Pr>
          <w:rFonts w:asciiTheme="minorHAnsi" w:hAnsiTheme="minorHAnsi"/>
          <w:sz w:val="22"/>
          <w:lang w:val="en-GB"/>
        </w:rPr>
        <w:t xml:space="preserve">About four </w:t>
      </w:r>
      <w:r w:rsidRPr="00D47EB9">
        <w:rPr>
          <w:rFonts w:asciiTheme="minorHAnsi" w:hAnsiTheme="minorHAnsi"/>
          <w:sz w:val="22"/>
          <w:lang w:val="en-GB"/>
        </w:rPr>
        <w:t xml:space="preserve">million people live on the mainland </w:t>
      </w:r>
      <w:r>
        <w:rPr>
          <w:rFonts w:asciiTheme="minorHAnsi" w:hAnsiTheme="minorHAnsi"/>
          <w:sz w:val="22"/>
          <w:lang w:val="en-GB"/>
        </w:rPr>
        <w:t>adjacent to</w:t>
      </w:r>
      <w:r w:rsidRPr="00D47EB9">
        <w:rPr>
          <w:rFonts w:asciiTheme="minorHAnsi" w:hAnsiTheme="minorHAnsi"/>
          <w:sz w:val="22"/>
          <w:lang w:val="en-GB"/>
        </w:rPr>
        <w:t xml:space="preserve"> the Wadden Se</w:t>
      </w:r>
      <w:r>
        <w:rPr>
          <w:rFonts w:asciiTheme="minorHAnsi" w:hAnsiTheme="minorHAnsi"/>
          <w:sz w:val="22"/>
          <w:lang w:val="en-GB"/>
        </w:rPr>
        <w:t>a</w:t>
      </w:r>
      <w:r w:rsidRPr="00D47EB9">
        <w:rPr>
          <w:rFonts w:asciiTheme="minorHAnsi" w:hAnsiTheme="minorHAnsi"/>
          <w:sz w:val="22"/>
          <w:lang w:val="en-GB"/>
        </w:rPr>
        <w:t xml:space="preserve"> World Heritage and </w:t>
      </w:r>
      <w:r>
        <w:rPr>
          <w:rFonts w:asciiTheme="minorHAnsi" w:hAnsiTheme="minorHAnsi"/>
          <w:sz w:val="22"/>
          <w:lang w:val="en-GB"/>
        </w:rPr>
        <w:t xml:space="preserve">about </w:t>
      </w:r>
      <w:r w:rsidRPr="00D47EB9">
        <w:rPr>
          <w:rFonts w:asciiTheme="minorHAnsi" w:hAnsiTheme="minorHAnsi"/>
          <w:sz w:val="22"/>
          <w:lang w:val="en-GB"/>
        </w:rPr>
        <w:t>75,000 live on the islands</w:t>
      </w:r>
      <w:r>
        <w:rPr>
          <w:rFonts w:asciiTheme="minorHAnsi" w:hAnsiTheme="minorHAnsi"/>
          <w:sz w:val="22"/>
          <w:lang w:val="en-GB"/>
        </w:rPr>
        <w:t xml:space="preserve"> surrounded by it</w:t>
      </w:r>
    </w:p>
    <w:p w14:paraId="1142F5AA" w14:textId="77777777" w:rsidR="00B2277B" w:rsidRPr="00733AD5"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Pr>
          <w:rFonts w:asciiTheme="minorHAnsi" w:hAnsiTheme="minorHAnsi"/>
          <w:sz w:val="22"/>
          <w:lang w:val="en-GB"/>
        </w:rPr>
        <w:t>Every year about 10</w:t>
      </w:r>
      <w:r w:rsidRPr="00D47EB9">
        <w:rPr>
          <w:rFonts w:asciiTheme="minorHAnsi" w:hAnsiTheme="minorHAnsi"/>
          <w:sz w:val="22"/>
          <w:lang w:val="en-GB"/>
        </w:rPr>
        <w:t xml:space="preserve"> million tourists with about </w:t>
      </w:r>
      <w:r>
        <w:rPr>
          <w:rFonts w:asciiTheme="minorHAnsi" w:hAnsiTheme="minorHAnsi"/>
          <w:sz w:val="22"/>
          <w:lang w:val="en-GB"/>
        </w:rPr>
        <w:t>50</w:t>
      </w:r>
      <w:r w:rsidRPr="006B4EA2">
        <w:rPr>
          <w:rFonts w:asciiTheme="minorHAnsi" w:hAnsiTheme="minorHAnsi"/>
          <w:sz w:val="22"/>
          <w:lang w:val="en-GB"/>
        </w:rPr>
        <w:t xml:space="preserve"> million overnight stays </w:t>
      </w:r>
      <w:r w:rsidRPr="00D47EB9">
        <w:rPr>
          <w:rFonts w:asciiTheme="minorHAnsi" w:hAnsiTheme="minorHAnsi"/>
          <w:sz w:val="22"/>
          <w:lang w:val="en-GB"/>
        </w:rPr>
        <w:t xml:space="preserve">visit the </w:t>
      </w:r>
      <w:r>
        <w:rPr>
          <w:rFonts w:asciiTheme="minorHAnsi" w:hAnsiTheme="minorHAnsi"/>
          <w:sz w:val="22"/>
          <w:lang w:val="en-GB"/>
        </w:rPr>
        <w:t xml:space="preserve">region, and  many more come for a </w:t>
      </w:r>
      <w:r w:rsidRPr="006B4EA2">
        <w:rPr>
          <w:rFonts w:asciiTheme="minorHAnsi" w:hAnsiTheme="minorHAnsi"/>
          <w:sz w:val="22"/>
          <w:lang w:val="en-GB"/>
        </w:rPr>
        <w:t>day-trip</w:t>
      </w:r>
    </w:p>
    <w:p w14:paraId="50D7320E" w14:textId="77777777" w:rsidR="00B2277B" w:rsidRPr="00D47EB9"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sidRPr="00D47EB9">
        <w:rPr>
          <w:rFonts w:asciiTheme="minorHAnsi" w:hAnsiTheme="minorHAnsi"/>
          <w:sz w:val="22"/>
          <w:lang w:val="en-GB"/>
        </w:rPr>
        <w:t xml:space="preserve">[100] Wadden Sea visitor centres of all sizes serve as gateways to Wadden Sea knowledge and experience </w:t>
      </w:r>
    </w:p>
    <w:p w14:paraId="6AA81EDF" w14:textId="77777777" w:rsidR="00B2277B" w:rsidRPr="00D47EB9"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sidRPr="00D47EB9">
        <w:rPr>
          <w:rFonts w:asciiTheme="minorHAnsi" w:hAnsiTheme="minorHAnsi"/>
          <w:sz w:val="22"/>
          <w:lang w:val="en-GB"/>
        </w:rPr>
        <w:t>[60] rangers of the conservation authorities or management organisations and about [500]</w:t>
      </w:r>
      <w:r>
        <w:rPr>
          <w:rFonts w:asciiTheme="minorHAnsi" w:hAnsiTheme="minorHAnsi"/>
          <w:sz w:val="22"/>
          <w:lang w:val="en-GB"/>
        </w:rPr>
        <w:t xml:space="preserve"> </w:t>
      </w:r>
      <w:r w:rsidRPr="00D47EB9">
        <w:rPr>
          <w:rFonts w:asciiTheme="minorHAnsi" w:hAnsiTheme="minorHAnsi"/>
          <w:sz w:val="22"/>
          <w:lang w:val="en-GB"/>
        </w:rPr>
        <w:t>people active in the field as members, staff or volunteers of nature conservation associations</w:t>
      </w:r>
      <w:r>
        <w:rPr>
          <w:rFonts w:asciiTheme="minorHAnsi" w:hAnsiTheme="minorHAnsi"/>
          <w:sz w:val="22"/>
          <w:lang w:val="en-GB"/>
        </w:rPr>
        <w:t xml:space="preserve"> or private guides</w:t>
      </w:r>
      <w:r w:rsidRPr="00D47EB9">
        <w:rPr>
          <w:rFonts w:asciiTheme="minorHAnsi" w:hAnsiTheme="minorHAnsi"/>
          <w:sz w:val="22"/>
          <w:lang w:val="en-GB"/>
        </w:rPr>
        <w:t xml:space="preserve"> provide information</w:t>
      </w:r>
      <w:r>
        <w:rPr>
          <w:rFonts w:asciiTheme="minorHAnsi" w:hAnsiTheme="minorHAnsi"/>
          <w:sz w:val="22"/>
          <w:lang w:val="en-GB"/>
        </w:rPr>
        <w:t xml:space="preserve">, </w:t>
      </w:r>
      <w:r w:rsidRPr="00D47EB9">
        <w:rPr>
          <w:rFonts w:asciiTheme="minorHAnsi" w:hAnsiTheme="minorHAnsi"/>
          <w:sz w:val="22"/>
          <w:lang w:val="en-GB"/>
        </w:rPr>
        <w:t>guided tours</w:t>
      </w:r>
      <w:r>
        <w:rPr>
          <w:rFonts w:asciiTheme="minorHAnsi" w:hAnsiTheme="minorHAnsi"/>
          <w:sz w:val="22"/>
          <w:lang w:val="en-GB"/>
        </w:rPr>
        <w:t xml:space="preserve"> and education programs</w:t>
      </w:r>
    </w:p>
    <w:p w14:paraId="4EB53E68" w14:textId="77777777" w:rsidR="00B2277B"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sidRPr="006B4EA2">
        <w:rPr>
          <w:rFonts w:asciiTheme="minorHAnsi" w:hAnsiTheme="minorHAnsi"/>
          <w:sz w:val="22"/>
          <w:lang w:val="en-GB"/>
        </w:rPr>
        <w:t>[2.5] million people</w:t>
      </w:r>
      <w:r w:rsidRPr="00D47EB9">
        <w:rPr>
          <w:rFonts w:asciiTheme="minorHAnsi" w:hAnsiTheme="minorHAnsi"/>
          <w:sz w:val="22"/>
          <w:lang w:val="en-GB"/>
        </w:rPr>
        <w:t xml:space="preserve"> make use of the </w:t>
      </w:r>
      <w:r>
        <w:rPr>
          <w:rFonts w:asciiTheme="minorHAnsi" w:hAnsiTheme="minorHAnsi"/>
          <w:sz w:val="22"/>
          <w:lang w:val="en-GB"/>
        </w:rPr>
        <w:t xml:space="preserve">different levels of </w:t>
      </w:r>
      <w:r w:rsidRPr="00D47EB9">
        <w:rPr>
          <w:rFonts w:asciiTheme="minorHAnsi" w:hAnsiTheme="minorHAnsi"/>
          <w:sz w:val="22"/>
          <w:lang w:val="en-GB"/>
        </w:rPr>
        <w:t xml:space="preserve">Wadden Sea information, education and interpretation </w:t>
      </w:r>
      <w:r>
        <w:rPr>
          <w:rFonts w:asciiTheme="minorHAnsi" w:hAnsiTheme="minorHAnsi"/>
          <w:sz w:val="22"/>
          <w:lang w:val="en-GB"/>
        </w:rPr>
        <w:t>services</w:t>
      </w:r>
      <w:r w:rsidRPr="00D47EB9">
        <w:rPr>
          <w:rFonts w:asciiTheme="minorHAnsi" w:hAnsiTheme="minorHAnsi"/>
          <w:sz w:val="22"/>
          <w:lang w:val="en-GB"/>
        </w:rPr>
        <w:t xml:space="preserve"> </w:t>
      </w:r>
      <w:r>
        <w:rPr>
          <w:rFonts w:asciiTheme="minorHAnsi" w:hAnsiTheme="minorHAnsi"/>
          <w:sz w:val="22"/>
          <w:lang w:val="en-GB"/>
        </w:rPr>
        <w:t>every</w:t>
      </w:r>
      <w:r w:rsidRPr="00D47EB9">
        <w:rPr>
          <w:rFonts w:asciiTheme="minorHAnsi" w:hAnsiTheme="minorHAnsi"/>
          <w:sz w:val="22"/>
          <w:lang w:val="en-GB"/>
        </w:rPr>
        <w:t xml:space="preserve"> year</w:t>
      </w:r>
    </w:p>
    <w:p w14:paraId="1A27FD1E" w14:textId="77777777" w:rsidR="00B2277B" w:rsidRDefault="00B2277B" w:rsidP="00917BA5">
      <w:pPr>
        <w:pStyle w:val="Listenabsatz"/>
        <w:numPr>
          <w:ilvl w:val="0"/>
          <w:numId w:val="33"/>
        </w:numPr>
        <w:spacing w:line="240" w:lineRule="auto"/>
        <w:ind w:left="357" w:hanging="357"/>
        <w:contextualSpacing w:val="0"/>
        <w:rPr>
          <w:rFonts w:asciiTheme="minorHAnsi" w:hAnsiTheme="minorHAnsi"/>
          <w:sz w:val="22"/>
          <w:lang w:val="en-GB"/>
        </w:rPr>
      </w:pPr>
      <w:r>
        <w:rPr>
          <w:rFonts w:asciiTheme="minorHAnsi" w:hAnsiTheme="minorHAnsi"/>
          <w:sz w:val="22"/>
          <w:lang w:val="en-GB"/>
        </w:rPr>
        <w:t>[xx] local schools/teachers use, benefit from and are actively involved in Wadden Sea education</w:t>
      </w:r>
    </w:p>
    <w:p w14:paraId="4DDE8433" w14:textId="77777777" w:rsidR="00C627F9" w:rsidRPr="00C627F9" w:rsidRDefault="00C627F9" w:rsidP="00C627F9">
      <w:pPr>
        <w:spacing w:line="240" w:lineRule="auto"/>
        <w:rPr>
          <w:rFonts w:asciiTheme="minorHAnsi" w:hAnsiTheme="minorHAnsi"/>
          <w:sz w:val="22"/>
          <w:lang w:val="en-GB"/>
        </w:rPr>
      </w:pPr>
    </w:p>
    <w:p w14:paraId="0386F816" w14:textId="2B2C128A" w:rsidR="00CA29D5" w:rsidRDefault="00213ABE" w:rsidP="00395C24">
      <w:pPr>
        <w:pStyle w:val="berschrift2"/>
      </w:pPr>
      <w:r>
        <w:lastRenderedPageBreak/>
        <w:t>Visitor Info</w:t>
      </w:r>
      <w:r w:rsidR="00943F08">
        <w:t>rmation &amp; Wadden Sea Education Today – Where we are now</w:t>
      </w:r>
    </w:p>
    <w:p w14:paraId="4C8C2398" w14:textId="77777777" w:rsidR="00CA29D5" w:rsidRDefault="00CA29D5" w:rsidP="00CA29D5">
      <w:pPr>
        <w:widowControl w:val="0"/>
        <w:autoSpaceDE w:val="0"/>
        <w:autoSpaceDN w:val="0"/>
        <w:adjustRightInd w:val="0"/>
        <w:spacing w:line="240" w:lineRule="auto"/>
        <w:rPr>
          <w:rFonts w:eastAsiaTheme="minorEastAsia" w:cs="Georgia"/>
          <w:color w:val="auto"/>
          <w:sz w:val="20"/>
          <w:szCs w:val="20"/>
          <w:lang w:val="en-GB" w:eastAsia="de-DE"/>
        </w:rPr>
      </w:pPr>
    </w:p>
    <w:p w14:paraId="373E5822" w14:textId="77777777" w:rsidR="00CA29D5" w:rsidRDefault="00CA29D5" w:rsidP="00CA29D5">
      <w:pPr>
        <w:widowControl w:val="0"/>
        <w:autoSpaceDE w:val="0"/>
        <w:autoSpaceDN w:val="0"/>
        <w:adjustRightInd w:val="0"/>
        <w:spacing w:line="240" w:lineRule="auto"/>
        <w:rPr>
          <w:rFonts w:eastAsiaTheme="minorEastAsia" w:cs="Georgia"/>
          <w:color w:val="auto"/>
          <w:sz w:val="20"/>
          <w:szCs w:val="20"/>
          <w:lang w:val="en-GB" w:eastAsia="de-DE"/>
        </w:rPr>
      </w:pPr>
      <w:r>
        <w:rPr>
          <w:rFonts w:eastAsiaTheme="minorEastAsia" w:cs="Georgia"/>
          <w:color w:val="auto"/>
          <w:sz w:val="20"/>
          <w:szCs w:val="20"/>
          <w:lang w:val="en-GB" w:eastAsia="de-DE"/>
        </w:rPr>
        <w:t>[Map of the Wadden Sea World Heritage region and locations of centres]</w:t>
      </w:r>
    </w:p>
    <w:p w14:paraId="6DC7E8FD" w14:textId="77777777" w:rsidR="00CA29D5" w:rsidRDefault="00CA29D5" w:rsidP="00CA29D5">
      <w:pPr>
        <w:widowControl w:val="0"/>
        <w:autoSpaceDE w:val="0"/>
        <w:autoSpaceDN w:val="0"/>
        <w:adjustRightInd w:val="0"/>
        <w:spacing w:line="240" w:lineRule="auto"/>
        <w:rPr>
          <w:rFonts w:eastAsiaTheme="minorEastAsia" w:cs="Georgia"/>
          <w:color w:val="auto"/>
          <w:sz w:val="20"/>
          <w:szCs w:val="20"/>
          <w:lang w:val="en-GB" w:eastAsia="de-DE"/>
        </w:rPr>
      </w:pPr>
    </w:p>
    <w:p w14:paraId="29422D8B" w14:textId="03AF95BD" w:rsidR="00CA29D5" w:rsidRDefault="00CA29D5" w:rsidP="00CA29D5">
      <w:pPr>
        <w:rPr>
          <w:rFonts w:asciiTheme="minorHAnsi" w:hAnsiTheme="minorHAnsi"/>
          <w:sz w:val="22"/>
          <w:lang w:val="en-GB"/>
        </w:rPr>
      </w:pPr>
      <w:r w:rsidRPr="00635CFA">
        <w:rPr>
          <w:rFonts w:asciiTheme="minorHAnsi" w:hAnsiTheme="minorHAnsi"/>
          <w:sz w:val="22"/>
          <w:lang w:val="en-GB"/>
        </w:rPr>
        <w:t>Visitor information</w:t>
      </w:r>
      <w:r>
        <w:rPr>
          <w:rFonts w:asciiTheme="minorHAnsi" w:hAnsiTheme="minorHAnsi"/>
          <w:sz w:val="22"/>
          <w:lang w:val="en-GB"/>
        </w:rPr>
        <w:t>, environmental education and offers for nature experience have evolved throughout the Wadden Sea Regio</w:t>
      </w:r>
      <w:r w:rsidR="006B097E">
        <w:rPr>
          <w:rFonts w:asciiTheme="minorHAnsi" w:hAnsiTheme="minorHAnsi"/>
          <w:sz w:val="22"/>
          <w:lang w:val="en-GB"/>
        </w:rPr>
        <w:t xml:space="preserve">n for several decades, the </w:t>
      </w:r>
      <w:r w:rsidRPr="00E80411">
        <w:rPr>
          <w:rFonts w:asciiTheme="minorHAnsi" w:hAnsiTheme="minorHAnsi"/>
          <w:sz w:val="22"/>
          <w:lang w:val="en-GB"/>
        </w:rPr>
        <w:t>first activities</w:t>
      </w:r>
      <w:r>
        <w:rPr>
          <w:rFonts w:asciiTheme="minorHAnsi" w:hAnsiTheme="minorHAnsi"/>
          <w:sz w:val="22"/>
          <w:lang w:val="en-GB"/>
        </w:rPr>
        <w:t xml:space="preserve"> recorded more than a century ago. Ranging from personal communication, printed and digital information, signs, nature trails and educational offers, to informa</w:t>
      </w:r>
      <w:r w:rsidR="006B097E">
        <w:rPr>
          <w:rFonts w:asciiTheme="minorHAnsi" w:hAnsiTheme="minorHAnsi"/>
          <w:sz w:val="22"/>
          <w:lang w:val="en-GB"/>
        </w:rPr>
        <w:t>tion centres of different sizes</w:t>
      </w:r>
      <w:r w:rsidR="00E80411">
        <w:rPr>
          <w:rFonts w:asciiTheme="minorHAnsi" w:hAnsiTheme="minorHAnsi"/>
          <w:sz w:val="22"/>
          <w:lang w:val="en-GB"/>
        </w:rPr>
        <w:t xml:space="preserve">, </w:t>
      </w:r>
      <w:r>
        <w:rPr>
          <w:rFonts w:asciiTheme="minorHAnsi" w:hAnsiTheme="minorHAnsi"/>
          <w:sz w:val="22"/>
          <w:lang w:val="en-GB"/>
        </w:rPr>
        <w:t>today a broad choice of Wadden Sea information and education</w:t>
      </w:r>
      <w:r w:rsidR="006B097E">
        <w:rPr>
          <w:rFonts w:asciiTheme="minorHAnsi" w:hAnsiTheme="minorHAnsi"/>
          <w:sz w:val="22"/>
          <w:lang w:val="en-GB"/>
        </w:rPr>
        <w:t xml:space="preserve"> offers is provided by</w:t>
      </w:r>
      <w:r>
        <w:rPr>
          <w:rFonts w:asciiTheme="minorHAnsi" w:hAnsiTheme="minorHAnsi"/>
          <w:sz w:val="22"/>
          <w:lang w:val="en-GB"/>
        </w:rPr>
        <w:t xml:space="preserve"> </w:t>
      </w:r>
      <w:r w:rsidR="006B097E">
        <w:rPr>
          <w:rFonts w:asciiTheme="minorHAnsi" w:hAnsiTheme="minorHAnsi"/>
          <w:sz w:val="22"/>
          <w:lang w:val="en-GB"/>
        </w:rPr>
        <w:t xml:space="preserve">various </w:t>
      </w:r>
      <w:r>
        <w:rPr>
          <w:rFonts w:asciiTheme="minorHAnsi" w:hAnsiTheme="minorHAnsi"/>
          <w:sz w:val="22"/>
          <w:lang w:val="en-GB"/>
        </w:rPr>
        <w:t>nature conservation bodies and their partners: public bodies from the local to state level, often in various public-private partnerships, bodies run by green NGOs and foundations, and also bodies where small and medium sized businesses such as National Park Partners are taking an active role in the various forms of communication.</w:t>
      </w:r>
    </w:p>
    <w:p w14:paraId="6AD9FC3E" w14:textId="77777777" w:rsidR="00CA29D5" w:rsidRDefault="00CA29D5" w:rsidP="00CA29D5">
      <w:pPr>
        <w:rPr>
          <w:rFonts w:asciiTheme="minorHAnsi" w:hAnsiTheme="minorHAnsi"/>
          <w:sz w:val="22"/>
          <w:lang w:val="en-GB"/>
        </w:rPr>
      </w:pPr>
    </w:p>
    <w:p w14:paraId="47AED30E" w14:textId="1131D8FF" w:rsidR="00CA29D5" w:rsidRDefault="00CA29D5" w:rsidP="00CA29D5">
      <w:pPr>
        <w:rPr>
          <w:rFonts w:asciiTheme="minorHAnsi" w:hAnsiTheme="minorHAnsi"/>
          <w:sz w:val="22"/>
          <w:lang w:val="en-GB"/>
        </w:rPr>
      </w:pPr>
      <w:r>
        <w:rPr>
          <w:rFonts w:asciiTheme="minorHAnsi" w:hAnsiTheme="minorHAnsi"/>
          <w:sz w:val="22"/>
          <w:lang w:val="en-GB"/>
        </w:rPr>
        <w:t>About 100</w:t>
      </w:r>
      <w:r w:rsidRPr="00B348A7">
        <w:rPr>
          <w:rFonts w:asciiTheme="minorHAnsi" w:hAnsiTheme="minorHAnsi"/>
          <w:sz w:val="22"/>
          <w:lang w:val="en-GB"/>
        </w:rPr>
        <w:t xml:space="preserve"> visitor</w:t>
      </w:r>
      <w:r w:rsidR="006E521F">
        <w:rPr>
          <w:rFonts w:asciiTheme="minorHAnsi" w:hAnsiTheme="minorHAnsi"/>
          <w:sz w:val="22"/>
          <w:lang w:val="en-GB"/>
        </w:rPr>
        <w:t xml:space="preserve"> information facilities - </w:t>
      </w:r>
      <w:r w:rsidR="006B097E">
        <w:rPr>
          <w:rFonts w:asciiTheme="minorHAnsi" w:hAnsiTheme="minorHAnsi"/>
          <w:sz w:val="22"/>
          <w:lang w:val="en-GB"/>
        </w:rPr>
        <w:t xml:space="preserve">from </w:t>
      </w:r>
      <w:r w:rsidR="006E521F">
        <w:rPr>
          <w:rFonts w:asciiTheme="minorHAnsi" w:hAnsiTheme="minorHAnsi"/>
          <w:sz w:val="22"/>
          <w:lang w:val="en-GB"/>
        </w:rPr>
        <w:t xml:space="preserve">small info-points to large edutainment centres - </w:t>
      </w:r>
      <w:r>
        <w:rPr>
          <w:rFonts w:asciiTheme="minorHAnsi" w:hAnsiTheme="minorHAnsi"/>
          <w:sz w:val="22"/>
          <w:lang w:val="en-GB"/>
        </w:rPr>
        <w:t xml:space="preserve">along the entire coast and on the islands </w:t>
      </w:r>
      <w:r w:rsidRPr="00B348A7">
        <w:rPr>
          <w:rFonts w:asciiTheme="minorHAnsi" w:hAnsiTheme="minorHAnsi"/>
          <w:sz w:val="22"/>
          <w:lang w:val="en-GB"/>
        </w:rPr>
        <w:t>play an important role in presenting the values, attractions and global importance of the Wadden Sea to local inhabitants, s</w:t>
      </w:r>
      <w:r>
        <w:rPr>
          <w:rFonts w:asciiTheme="minorHAnsi" w:hAnsiTheme="minorHAnsi"/>
          <w:sz w:val="22"/>
          <w:lang w:val="en-GB"/>
        </w:rPr>
        <w:t>takeholders and tourists alike.</w:t>
      </w:r>
    </w:p>
    <w:p w14:paraId="18E395BB" w14:textId="77777777" w:rsidR="00CA29D5" w:rsidRDefault="00CA29D5" w:rsidP="00CA29D5">
      <w:pPr>
        <w:rPr>
          <w:rFonts w:asciiTheme="minorHAnsi" w:hAnsiTheme="minorHAnsi"/>
          <w:sz w:val="22"/>
          <w:lang w:val="en-GB"/>
        </w:rPr>
      </w:pPr>
    </w:p>
    <w:p w14:paraId="6DF3F202" w14:textId="77777777" w:rsidR="00CA29D5" w:rsidRDefault="00CA29D5" w:rsidP="00CA29D5">
      <w:pPr>
        <w:rPr>
          <w:rFonts w:asciiTheme="minorHAnsi" w:hAnsiTheme="minorHAnsi"/>
          <w:sz w:val="22"/>
          <w:lang w:val="en-GB"/>
        </w:rPr>
      </w:pPr>
      <w:r>
        <w:rPr>
          <w:rFonts w:asciiTheme="minorHAnsi" w:hAnsiTheme="minorHAnsi"/>
          <w:sz w:val="22"/>
          <w:lang w:val="en-GB"/>
        </w:rPr>
        <w:t>A number of</w:t>
      </w:r>
      <w:r w:rsidRPr="007E328F">
        <w:rPr>
          <w:rFonts w:asciiTheme="minorHAnsi" w:hAnsiTheme="minorHAnsi"/>
          <w:sz w:val="22"/>
          <w:lang w:val="en-GB"/>
        </w:rPr>
        <w:t xml:space="preserve"> rangers</w:t>
      </w:r>
      <w:r>
        <w:rPr>
          <w:rFonts w:asciiTheme="minorHAnsi" w:hAnsiTheme="minorHAnsi"/>
          <w:sz w:val="22"/>
          <w:lang w:val="en-GB"/>
        </w:rPr>
        <w:t>, volunteers</w:t>
      </w:r>
      <w:r w:rsidRPr="007E328F">
        <w:rPr>
          <w:rFonts w:asciiTheme="minorHAnsi" w:hAnsiTheme="minorHAnsi"/>
          <w:sz w:val="22"/>
          <w:lang w:val="en-GB"/>
        </w:rPr>
        <w:t xml:space="preserve"> and private nature guides offer a broad choice of guided tours - from mudflat walks to boat trips and bird watching activities, providing first-hand experience, fascination and understanding of the irreplaceable nature.</w:t>
      </w:r>
    </w:p>
    <w:p w14:paraId="42983714" w14:textId="77777777" w:rsidR="00CA29D5" w:rsidRDefault="00CA29D5" w:rsidP="00CA29D5">
      <w:pPr>
        <w:rPr>
          <w:rFonts w:asciiTheme="minorHAnsi" w:hAnsiTheme="minorHAnsi"/>
          <w:sz w:val="22"/>
          <w:lang w:val="en-GB"/>
        </w:rPr>
      </w:pPr>
    </w:p>
    <w:p w14:paraId="6485D9F2" w14:textId="77777777" w:rsidR="00CA29D5" w:rsidRDefault="00CA29D5" w:rsidP="00CA29D5">
      <w:pPr>
        <w:rPr>
          <w:rFonts w:asciiTheme="minorHAnsi" w:hAnsiTheme="minorHAnsi"/>
          <w:sz w:val="22"/>
          <w:lang w:val="en-GB"/>
        </w:rPr>
      </w:pPr>
      <w:r w:rsidRPr="00B348A7">
        <w:rPr>
          <w:rFonts w:asciiTheme="minorHAnsi" w:hAnsiTheme="minorHAnsi"/>
          <w:sz w:val="22"/>
          <w:lang w:val="en-GB"/>
        </w:rPr>
        <w:t xml:space="preserve">Regional </w:t>
      </w:r>
      <w:r>
        <w:rPr>
          <w:rFonts w:asciiTheme="minorHAnsi" w:hAnsiTheme="minorHAnsi"/>
          <w:sz w:val="22"/>
          <w:lang w:val="en-GB"/>
        </w:rPr>
        <w:t>education programs such as “</w:t>
      </w:r>
      <w:proofErr w:type="spellStart"/>
      <w:r>
        <w:rPr>
          <w:rFonts w:asciiTheme="minorHAnsi" w:hAnsiTheme="minorHAnsi"/>
          <w:sz w:val="22"/>
          <w:lang w:val="en-GB"/>
        </w:rPr>
        <w:t>Waddenzeeschool</w:t>
      </w:r>
      <w:proofErr w:type="spellEnd"/>
      <w:r>
        <w:rPr>
          <w:rFonts w:asciiTheme="minorHAnsi" w:hAnsiTheme="minorHAnsi"/>
          <w:sz w:val="22"/>
          <w:lang w:val="en-GB"/>
        </w:rPr>
        <w:t>” in the Netherlands, “</w:t>
      </w:r>
      <w:r w:rsidRPr="00B348A7">
        <w:rPr>
          <w:rFonts w:asciiTheme="minorHAnsi" w:hAnsiTheme="minorHAnsi"/>
          <w:sz w:val="22"/>
          <w:lang w:val="en-GB"/>
        </w:rPr>
        <w:t>Junior Ranger</w:t>
      </w:r>
      <w:r>
        <w:rPr>
          <w:rFonts w:asciiTheme="minorHAnsi" w:hAnsiTheme="minorHAnsi"/>
          <w:sz w:val="22"/>
          <w:lang w:val="en-GB"/>
        </w:rPr>
        <w:t>” and “National Park Schools” in Germany and “</w:t>
      </w:r>
      <w:proofErr w:type="spellStart"/>
      <w:r>
        <w:rPr>
          <w:rFonts w:asciiTheme="minorHAnsi" w:hAnsiTheme="minorHAnsi"/>
          <w:sz w:val="22"/>
          <w:lang w:val="en-GB"/>
        </w:rPr>
        <w:t>Mit</w:t>
      </w:r>
      <w:proofErr w:type="spellEnd"/>
      <w:r>
        <w:rPr>
          <w:rFonts w:asciiTheme="minorHAnsi" w:hAnsiTheme="minorHAnsi"/>
          <w:sz w:val="22"/>
          <w:lang w:val="en-GB"/>
        </w:rPr>
        <w:t xml:space="preserve"> </w:t>
      </w:r>
      <w:proofErr w:type="spellStart"/>
      <w:r>
        <w:rPr>
          <w:rFonts w:asciiTheme="minorHAnsi" w:hAnsiTheme="minorHAnsi"/>
          <w:sz w:val="22"/>
          <w:lang w:val="en-GB"/>
        </w:rPr>
        <w:t>Vadehav</w:t>
      </w:r>
      <w:proofErr w:type="spellEnd"/>
      <w:r>
        <w:rPr>
          <w:rFonts w:asciiTheme="minorHAnsi" w:hAnsiTheme="minorHAnsi"/>
          <w:sz w:val="22"/>
          <w:lang w:val="en-GB"/>
        </w:rPr>
        <w:t>” in Denmark provide comprehensive learning opportunities for both local and tens of thousands of pupils that visit the Wadden Sea on class trips every year.</w:t>
      </w:r>
    </w:p>
    <w:p w14:paraId="7E071764" w14:textId="77777777" w:rsidR="00CA29D5" w:rsidRDefault="00CA29D5" w:rsidP="00CA29D5">
      <w:pPr>
        <w:rPr>
          <w:rFonts w:asciiTheme="minorHAnsi" w:hAnsiTheme="minorHAnsi"/>
          <w:sz w:val="22"/>
          <w:lang w:val="en-GB"/>
        </w:rPr>
      </w:pPr>
    </w:p>
    <w:p w14:paraId="7119488B" w14:textId="77777777" w:rsidR="00CA29D5" w:rsidRPr="00D47EB9" w:rsidRDefault="00CA29D5" w:rsidP="00CA29D5">
      <w:pPr>
        <w:rPr>
          <w:rFonts w:asciiTheme="minorHAnsi" w:hAnsiTheme="minorHAnsi"/>
          <w:sz w:val="22"/>
          <w:lang w:val="en-GB"/>
        </w:rPr>
      </w:pPr>
      <w:r w:rsidRPr="00B348A7">
        <w:rPr>
          <w:rFonts w:asciiTheme="minorHAnsi" w:hAnsiTheme="minorHAnsi"/>
          <w:sz w:val="22"/>
          <w:lang w:val="en-GB"/>
        </w:rPr>
        <w:t xml:space="preserve">The International Wadden Sea School (IWSS), </w:t>
      </w:r>
      <w:r>
        <w:rPr>
          <w:rFonts w:asciiTheme="minorHAnsi" w:hAnsiTheme="minorHAnsi"/>
          <w:sz w:val="22"/>
          <w:lang w:val="en-GB"/>
        </w:rPr>
        <w:t xml:space="preserve">founded by the Trilateral Wadden Sea Cooperation in 2003, </w:t>
      </w:r>
      <w:r w:rsidRPr="00B348A7">
        <w:rPr>
          <w:rFonts w:asciiTheme="minorHAnsi" w:hAnsiTheme="minorHAnsi"/>
          <w:sz w:val="22"/>
          <w:lang w:val="en-GB"/>
        </w:rPr>
        <w:t xml:space="preserve">has </w:t>
      </w:r>
      <w:r>
        <w:rPr>
          <w:rFonts w:asciiTheme="minorHAnsi" w:hAnsiTheme="minorHAnsi"/>
          <w:sz w:val="22"/>
          <w:lang w:val="en-GB"/>
        </w:rPr>
        <w:t xml:space="preserve">- with the purpose of enhancing a trilateral perspective of Wadden Sea education and cross-border cooperation among multipliers - </w:t>
      </w:r>
      <w:r w:rsidRPr="00B348A7">
        <w:rPr>
          <w:rFonts w:asciiTheme="minorHAnsi" w:hAnsiTheme="minorHAnsi"/>
          <w:sz w:val="22"/>
          <w:lang w:val="en-GB"/>
        </w:rPr>
        <w:t xml:space="preserve">developed a wide range of information and educational products, which present the entire Wadden Sea as one </w:t>
      </w:r>
      <w:r>
        <w:rPr>
          <w:rFonts w:asciiTheme="minorHAnsi" w:hAnsiTheme="minorHAnsi"/>
          <w:sz w:val="22"/>
          <w:lang w:val="en-GB"/>
        </w:rPr>
        <w:t xml:space="preserve">ecological and preserved entity. </w:t>
      </w:r>
    </w:p>
    <w:p w14:paraId="7200E804" w14:textId="77777777" w:rsidR="00CA29D5" w:rsidRDefault="00CA29D5" w:rsidP="00CA29D5">
      <w:pPr>
        <w:rPr>
          <w:rFonts w:asciiTheme="minorHAnsi" w:hAnsiTheme="minorHAnsi"/>
          <w:sz w:val="22"/>
          <w:lang w:val="en-GB"/>
        </w:rPr>
      </w:pPr>
    </w:p>
    <w:p w14:paraId="27D1D478" w14:textId="20C8C09E" w:rsidR="00CA29D5" w:rsidRPr="00FC5F13" w:rsidRDefault="00CA29D5" w:rsidP="00CA29D5">
      <w:pPr>
        <w:widowControl w:val="0"/>
        <w:autoSpaceDE w:val="0"/>
        <w:autoSpaceDN w:val="0"/>
        <w:adjustRightInd w:val="0"/>
        <w:spacing w:line="240" w:lineRule="auto"/>
        <w:rPr>
          <w:rFonts w:asciiTheme="minorHAnsi" w:hAnsiTheme="minorHAnsi"/>
          <w:color w:val="auto"/>
          <w:sz w:val="22"/>
          <w:lang w:val="en-GB"/>
        </w:rPr>
      </w:pPr>
      <w:r w:rsidRPr="00063269">
        <w:rPr>
          <w:rFonts w:asciiTheme="minorHAnsi" w:hAnsiTheme="minorHAnsi"/>
          <w:color w:val="auto"/>
          <w:sz w:val="22"/>
          <w:lang w:val="en-GB"/>
        </w:rPr>
        <w:t xml:space="preserve">The Wadden Sea’s </w:t>
      </w:r>
      <w:r>
        <w:rPr>
          <w:rFonts w:asciiTheme="minorHAnsi" w:hAnsiTheme="minorHAnsi"/>
          <w:color w:val="auto"/>
          <w:sz w:val="22"/>
          <w:lang w:val="en-GB"/>
        </w:rPr>
        <w:t>inscription</w:t>
      </w:r>
      <w:r w:rsidRPr="00063269">
        <w:rPr>
          <w:rFonts w:asciiTheme="minorHAnsi" w:hAnsiTheme="minorHAnsi"/>
          <w:color w:val="auto"/>
          <w:sz w:val="22"/>
          <w:lang w:val="en-GB"/>
        </w:rPr>
        <w:t xml:space="preserve"> as World Heritage Site in </w:t>
      </w:r>
      <w:r w:rsidRPr="00063269">
        <w:rPr>
          <w:rFonts w:asciiTheme="minorHAnsi" w:eastAsiaTheme="minorEastAsia" w:hAnsiTheme="minorHAnsi" w:cs="Georgia"/>
          <w:color w:val="auto"/>
          <w:sz w:val="22"/>
          <w:lang w:val="en-GB" w:eastAsia="de-DE"/>
        </w:rPr>
        <w:t xml:space="preserve">2009 and </w:t>
      </w:r>
      <w:r>
        <w:rPr>
          <w:rFonts w:asciiTheme="minorHAnsi" w:eastAsiaTheme="minorEastAsia" w:hAnsiTheme="minorHAnsi" w:cs="Georgia"/>
          <w:color w:val="auto"/>
          <w:sz w:val="22"/>
          <w:lang w:val="en-GB" w:eastAsia="de-DE"/>
        </w:rPr>
        <w:t xml:space="preserve">its </w:t>
      </w:r>
      <w:r w:rsidRPr="00063269">
        <w:rPr>
          <w:rFonts w:asciiTheme="minorHAnsi" w:eastAsiaTheme="minorEastAsia" w:hAnsiTheme="minorHAnsi" w:cs="Georgia"/>
          <w:color w:val="auto"/>
          <w:sz w:val="22"/>
          <w:lang w:val="en-GB" w:eastAsia="de-DE"/>
        </w:rPr>
        <w:t>extension in 2014</w:t>
      </w:r>
      <w:r w:rsidRPr="00063269">
        <w:rPr>
          <w:rFonts w:asciiTheme="minorHAnsi" w:hAnsiTheme="minorHAnsi"/>
          <w:color w:val="auto"/>
          <w:sz w:val="22"/>
          <w:lang w:val="en-GB"/>
        </w:rPr>
        <w:t xml:space="preserve"> is an obligation and provides the chance</w:t>
      </w:r>
      <w:r>
        <w:rPr>
          <w:rFonts w:asciiTheme="minorHAnsi" w:hAnsiTheme="minorHAnsi"/>
          <w:color w:val="auto"/>
          <w:sz w:val="22"/>
          <w:lang w:val="en-GB"/>
        </w:rPr>
        <w:t xml:space="preserve"> </w:t>
      </w:r>
      <w:r w:rsidRPr="007A52DC">
        <w:rPr>
          <w:rFonts w:asciiTheme="minorHAnsi" w:hAnsiTheme="minorHAnsi"/>
          <w:color w:val="auto"/>
          <w:sz w:val="22"/>
          <w:lang w:val="en-GB"/>
        </w:rPr>
        <w:t>to extend the cooperation of stakeholders involved in education</w:t>
      </w:r>
      <w:r>
        <w:rPr>
          <w:rFonts w:asciiTheme="minorHAnsi" w:hAnsiTheme="minorHAnsi"/>
          <w:color w:val="auto"/>
          <w:sz w:val="22"/>
          <w:lang w:val="en-GB"/>
        </w:rPr>
        <w:t xml:space="preserve">, contributing to the </w:t>
      </w:r>
      <w:r w:rsidRPr="00626F98">
        <w:rPr>
          <w:rFonts w:asciiTheme="minorHAnsi" w:hAnsiTheme="minorHAnsi"/>
          <w:color w:val="auto"/>
          <w:sz w:val="22"/>
          <w:lang w:val="en-GB"/>
        </w:rPr>
        <w:t>awareness</w:t>
      </w:r>
      <w:r>
        <w:rPr>
          <w:rFonts w:asciiTheme="minorHAnsi" w:hAnsiTheme="minorHAnsi"/>
          <w:color w:val="auto"/>
          <w:sz w:val="22"/>
          <w:lang w:val="en-GB"/>
        </w:rPr>
        <w:t xml:space="preserve">, </w:t>
      </w:r>
      <w:r w:rsidRPr="00C34B43">
        <w:rPr>
          <w:rFonts w:asciiTheme="minorHAnsi" w:hAnsiTheme="minorHAnsi"/>
          <w:color w:val="auto"/>
          <w:sz w:val="22"/>
          <w:lang w:val="en-GB"/>
        </w:rPr>
        <w:t>inspiration, and engagement</w:t>
      </w:r>
      <w:r>
        <w:rPr>
          <w:rFonts w:asciiTheme="minorHAnsi" w:hAnsiTheme="minorHAnsi"/>
          <w:color w:val="auto"/>
          <w:sz w:val="22"/>
          <w:lang w:val="en-GB"/>
        </w:rPr>
        <w:t xml:space="preserve"> with </w:t>
      </w:r>
      <w:r w:rsidRPr="00626F98">
        <w:rPr>
          <w:rFonts w:asciiTheme="minorHAnsi" w:hAnsiTheme="minorHAnsi"/>
          <w:color w:val="auto"/>
          <w:sz w:val="22"/>
          <w:lang w:val="en-GB"/>
        </w:rPr>
        <w:t>the worldwide importance</w:t>
      </w:r>
      <w:r>
        <w:rPr>
          <w:rFonts w:asciiTheme="minorHAnsi" w:hAnsiTheme="minorHAnsi"/>
          <w:color w:val="auto"/>
          <w:sz w:val="22"/>
          <w:lang w:val="en-GB"/>
        </w:rPr>
        <w:t xml:space="preserve"> </w:t>
      </w:r>
      <w:r w:rsidRPr="004A2B71">
        <w:rPr>
          <w:rFonts w:asciiTheme="minorHAnsi" w:hAnsiTheme="minorHAnsi"/>
          <w:color w:val="auto"/>
          <w:sz w:val="22"/>
          <w:lang w:val="en-GB"/>
        </w:rPr>
        <w:t xml:space="preserve">and global connections </w:t>
      </w:r>
      <w:r w:rsidRPr="00626F98">
        <w:rPr>
          <w:rFonts w:asciiTheme="minorHAnsi" w:hAnsiTheme="minorHAnsi"/>
          <w:color w:val="auto"/>
          <w:sz w:val="22"/>
          <w:lang w:val="en-GB"/>
        </w:rPr>
        <w:t>of the Wadden Sea World Heritage property</w:t>
      </w:r>
      <w:r>
        <w:rPr>
          <w:rFonts w:asciiTheme="minorHAnsi" w:hAnsiTheme="minorHAnsi"/>
          <w:color w:val="auto"/>
          <w:sz w:val="22"/>
          <w:lang w:val="en-GB"/>
        </w:rPr>
        <w:t>. Explaining the</w:t>
      </w:r>
      <w:r w:rsidRPr="00626F98">
        <w:rPr>
          <w:rFonts w:asciiTheme="minorHAnsi" w:hAnsiTheme="minorHAnsi"/>
          <w:color w:val="auto"/>
          <w:sz w:val="22"/>
          <w:lang w:val="en-GB"/>
        </w:rPr>
        <w:t xml:space="preserve"> Outstanding Universal Value in a consistent and engaging way </w:t>
      </w:r>
      <w:r>
        <w:rPr>
          <w:rFonts w:asciiTheme="minorHAnsi" w:hAnsiTheme="minorHAnsi"/>
          <w:color w:val="auto"/>
          <w:sz w:val="22"/>
          <w:lang w:val="en-GB"/>
        </w:rPr>
        <w:t>constitute the basis for a successful Wadden Sea World Heritage edu</w:t>
      </w:r>
      <w:r w:rsidR="00A3640E">
        <w:rPr>
          <w:rFonts w:asciiTheme="minorHAnsi" w:hAnsiTheme="minorHAnsi"/>
          <w:color w:val="auto"/>
          <w:sz w:val="22"/>
          <w:lang w:val="en-GB"/>
        </w:rPr>
        <w:t>cation and interpretation work.</w:t>
      </w:r>
    </w:p>
    <w:p w14:paraId="5C2B4871" w14:textId="77777777" w:rsidR="00CA29D5" w:rsidRDefault="00CA29D5" w:rsidP="005B327A">
      <w:pPr>
        <w:rPr>
          <w:rFonts w:asciiTheme="minorHAnsi" w:hAnsiTheme="minorHAnsi"/>
          <w:sz w:val="22"/>
          <w:lang w:val="en-GB"/>
        </w:rPr>
      </w:pPr>
    </w:p>
    <w:p w14:paraId="3C368DE1" w14:textId="77777777" w:rsidR="00090736" w:rsidRDefault="00090736" w:rsidP="00433D1C">
      <w:pPr>
        <w:rPr>
          <w:rFonts w:asciiTheme="minorHAnsi" w:hAnsiTheme="minorHAnsi"/>
          <w:sz w:val="22"/>
          <w:lang w:val="en-GB"/>
        </w:rPr>
      </w:pPr>
    </w:p>
    <w:p w14:paraId="628A1DBB" w14:textId="77777777" w:rsidR="00917BA5" w:rsidRDefault="00917BA5">
      <w:pPr>
        <w:spacing w:line="240" w:lineRule="auto"/>
        <w:rPr>
          <w:rFonts w:asciiTheme="majorHAnsi" w:eastAsiaTheme="majorEastAsia" w:hAnsiTheme="majorHAnsi" w:cstheme="majorBidi"/>
          <w:b/>
          <w:bCs/>
          <w:color w:val="081F2C" w:themeColor="accent1"/>
          <w:sz w:val="26"/>
          <w:szCs w:val="26"/>
          <w:lang w:val="en-GB"/>
        </w:rPr>
      </w:pPr>
      <w:r w:rsidRPr="0006616C">
        <w:rPr>
          <w:lang w:val="en-GB"/>
        </w:rPr>
        <w:br w:type="page"/>
      </w:r>
    </w:p>
    <w:p w14:paraId="7D721D43" w14:textId="7314082A" w:rsidR="00395C24" w:rsidRPr="00D47EB9" w:rsidRDefault="00731E01" w:rsidP="00395C24">
      <w:pPr>
        <w:pStyle w:val="berschrift2"/>
      </w:pPr>
      <w:r>
        <w:lastRenderedPageBreak/>
        <w:t>Wadden Sea World Heritage Education</w:t>
      </w:r>
      <w:r w:rsidR="00213ABE">
        <w:t xml:space="preserve"> </w:t>
      </w:r>
      <w:r w:rsidR="00943F08">
        <w:t>Tomorrow – Where we w</w:t>
      </w:r>
      <w:r w:rsidR="00E607F4">
        <w:t>ant to be</w:t>
      </w:r>
    </w:p>
    <w:p w14:paraId="1DD99C3C" w14:textId="77777777" w:rsidR="00395C24" w:rsidRDefault="00395C24" w:rsidP="00395C24">
      <w:pPr>
        <w:rPr>
          <w:rFonts w:asciiTheme="minorHAnsi" w:hAnsiTheme="minorHAnsi"/>
          <w:sz w:val="22"/>
          <w:lang w:val="en-GB"/>
        </w:rPr>
      </w:pPr>
    </w:p>
    <w:p w14:paraId="7B77D6A9" w14:textId="758675C3" w:rsidR="00731E01" w:rsidRDefault="00731E01" w:rsidP="00731E01">
      <w:pPr>
        <w:pStyle w:val="berschrift2"/>
      </w:pPr>
      <w:r>
        <w:t xml:space="preserve">Our Vision </w:t>
      </w:r>
      <w:r w:rsidR="00943F08">
        <w:t>for the Future</w:t>
      </w:r>
    </w:p>
    <w:p w14:paraId="79E5C8E5" w14:textId="77777777" w:rsidR="00731E01" w:rsidRPr="00990A97" w:rsidRDefault="00731E01" w:rsidP="00731E01">
      <w:pPr>
        <w:rPr>
          <w:lang w:val="en-US"/>
        </w:rPr>
      </w:pPr>
    </w:p>
    <w:p w14:paraId="404B7E3E" w14:textId="77777777" w:rsidR="00395C24" w:rsidRDefault="00395C24" w:rsidP="00395C24">
      <w:pPr>
        <w:rPr>
          <w:rFonts w:asciiTheme="minorHAnsi" w:hAnsiTheme="minorHAnsi"/>
          <w:color w:val="auto"/>
          <w:sz w:val="22"/>
          <w:lang w:val="en-GB"/>
        </w:rPr>
      </w:pPr>
      <w:r>
        <w:rPr>
          <w:rFonts w:asciiTheme="minorHAnsi" w:hAnsiTheme="minorHAnsi"/>
          <w:color w:val="auto"/>
          <w:sz w:val="22"/>
          <w:lang w:val="en-GB"/>
        </w:rPr>
        <w:t>It is our joint vision, that in the future…</w:t>
      </w:r>
    </w:p>
    <w:p w14:paraId="2B36DF33" w14:textId="77777777" w:rsidR="00395C24" w:rsidRDefault="00395C24" w:rsidP="00395C24">
      <w:pPr>
        <w:rPr>
          <w:rFonts w:asciiTheme="minorHAnsi" w:hAnsiTheme="minorHAnsi"/>
          <w:color w:val="auto"/>
          <w:sz w:val="22"/>
          <w:lang w:val="en-GB"/>
        </w:rPr>
      </w:pPr>
    </w:p>
    <w:p w14:paraId="731D76B9" w14:textId="77777777" w:rsidR="00395C24" w:rsidRPr="005203FB" w:rsidRDefault="00395C24" w:rsidP="00395C24">
      <w:pPr>
        <w:rPr>
          <w:rFonts w:asciiTheme="minorHAnsi" w:hAnsiTheme="minorHAnsi"/>
          <w:i/>
          <w:color w:val="auto"/>
          <w:sz w:val="22"/>
          <w:lang w:val="en-GB"/>
        </w:rPr>
      </w:pPr>
      <w:r w:rsidRPr="005203FB">
        <w:rPr>
          <w:rFonts w:asciiTheme="minorHAnsi" w:hAnsiTheme="minorHAnsi"/>
          <w:i/>
          <w:color w:val="auto"/>
          <w:sz w:val="22"/>
          <w:lang w:val="en-GB"/>
        </w:rPr>
        <w:t xml:space="preserve">People who visit, live or work in any part of the Wadden Sea World Heritage region are aware of and appreciate the Outstanding Universal Value and the unique landscape. They are committed to preserving these assets for the benefit of present and future generations. </w:t>
      </w:r>
    </w:p>
    <w:p w14:paraId="4C60972F" w14:textId="77777777" w:rsidR="00395C24" w:rsidRPr="005203FB" w:rsidRDefault="00395C24" w:rsidP="00395C24">
      <w:pPr>
        <w:rPr>
          <w:rFonts w:asciiTheme="minorHAnsi" w:hAnsiTheme="minorHAnsi"/>
          <w:i/>
          <w:color w:val="auto"/>
          <w:sz w:val="22"/>
          <w:lang w:val="en-GB"/>
        </w:rPr>
      </w:pPr>
    </w:p>
    <w:p w14:paraId="3094C935" w14:textId="77777777" w:rsidR="00395C24" w:rsidRPr="005203FB" w:rsidRDefault="00395C24" w:rsidP="00395C24">
      <w:pPr>
        <w:rPr>
          <w:rFonts w:asciiTheme="minorHAnsi" w:hAnsiTheme="minorHAnsi"/>
          <w:i/>
          <w:color w:val="auto"/>
          <w:sz w:val="22"/>
          <w:lang w:val="en-GB"/>
        </w:rPr>
      </w:pPr>
      <w:r w:rsidRPr="005203FB">
        <w:rPr>
          <w:rFonts w:asciiTheme="minorHAnsi" w:hAnsiTheme="minorHAnsi"/>
          <w:i/>
          <w:color w:val="auto"/>
          <w:sz w:val="22"/>
          <w:lang w:val="en-GB"/>
        </w:rPr>
        <w:t>Environmental education and interpretation provide access to the understanding and appreciation of the Wadden Sea World Heritage Site. High-quality information and nature, landscape and culture experience</w:t>
      </w:r>
      <w:r w:rsidRPr="005203FB">
        <w:rPr>
          <w:rStyle w:val="Kommentarzeichen"/>
          <w:rFonts w:asciiTheme="minorHAnsi" w:hAnsiTheme="minorHAnsi"/>
          <w:i/>
          <w:sz w:val="22"/>
          <w:szCs w:val="22"/>
          <w:lang w:val="en-GB"/>
        </w:rPr>
        <w:t>s ensure</w:t>
      </w:r>
      <w:r w:rsidRPr="005203FB">
        <w:rPr>
          <w:rFonts w:asciiTheme="minorHAnsi" w:hAnsiTheme="minorHAnsi"/>
          <w:i/>
          <w:color w:val="auto"/>
          <w:sz w:val="22"/>
          <w:lang w:val="en-GB"/>
        </w:rPr>
        <w:t xml:space="preserve"> outstanding opportunities for all age groups to learn about, experience, enjoy and support to protect the Wadden Sea.</w:t>
      </w:r>
    </w:p>
    <w:p w14:paraId="56F7B5A4" w14:textId="77777777" w:rsidR="00395C24" w:rsidRPr="005203FB" w:rsidRDefault="00395C24" w:rsidP="00395C24">
      <w:pPr>
        <w:rPr>
          <w:rFonts w:asciiTheme="minorHAnsi" w:hAnsiTheme="minorHAnsi"/>
          <w:i/>
          <w:color w:val="auto"/>
          <w:sz w:val="22"/>
          <w:lang w:val="en-GB"/>
        </w:rPr>
      </w:pPr>
    </w:p>
    <w:p w14:paraId="7800480A" w14:textId="77777777" w:rsidR="00395C24" w:rsidRPr="005203FB" w:rsidRDefault="00395C24" w:rsidP="00395C24">
      <w:pPr>
        <w:rPr>
          <w:rFonts w:asciiTheme="minorHAnsi" w:hAnsiTheme="minorHAnsi"/>
          <w:i/>
          <w:color w:val="auto"/>
          <w:sz w:val="22"/>
          <w:lang w:val="en-GB"/>
        </w:rPr>
      </w:pPr>
      <w:r w:rsidRPr="005203FB">
        <w:rPr>
          <w:rFonts w:asciiTheme="minorHAnsi" w:hAnsiTheme="minorHAnsi"/>
          <w:i/>
          <w:color w:val="auto"/>
          <w:sz w:val="22"/>
          <w:lang w:val="en-GB"/>
        </w:rPr>
        <w:t>Local, regional, and trans-boundary, as well as governmental and non-governmental offers complement each other, and committed partners actively cooperate on a national, trilateral and international level. All education and interpretation activities support the integral protection of the Wadden Sea as an ecological entity and the ecological requirements of its common World Heritage Status.</w:t>
      </w:r>
    </w:p>
    <w:p w14:paraId="749E716B" w14:textId="77777777" w:rsidR="00395C24" w:rsidRDefault="00395C24" w:rsidP="00433D1C">
      <w:pPr>
        <w:rPr>
          <w:rFonts w:asciiTheme="minorHAnsi" w:hAnsiTheme="minorHAnsi"/>
          <w:sz w:val="22"/>
          <w:lang w:val="en-GB"/>
        </w:rPr>
      </w:pPr>
    </w:p>
    <w:p w14:paraId="1B560E73" w14:textId="45482AF3" w:rsidR="00943F08" w:rsidRPr="007053D1" w:rsidRDefault="00943F08" w:rsidP="00943F08">
      <w:pPr>
        <w:pStyle w:val="berschrift2"/>
      </w:pPr>
      <w:r w:rsidRPr="007053D1">
        <w:t>Our Objectives &amp; Measures</w:t>
      </w:r>
      <w:r w:rsidR="00D60B0C" w:rsidRPr="007053D1">
        <w:t xml:space="preserve"> – How the Vision becomes Reality</w:t>
      </w:r>
    </w:p>
    <w:p w14:paraId="4F751570" w14:textId="77777777" w:rsidR="00943F08" w:rsidRPr="007053D1" w:rsidRDefault="00943F08" w:rsidP="00943F08">
      <w:pPr>
        <w:rPr>
          <w:lang w:val="en-US"/>
        </w:rPr>
      </w:pPr>
    </w:p>
    <w:p w14:paraId="0FD0C73F" w14:textId="1EFF3B20" w:rsidR="00B83408" w:rsidRPr="007053D1" w:rsidRDefault="00943F08" w:rsidP="00943F08">
      <w:pPr>
        <w:rPr>
          <w:rFonts w:asciiTheme="minorHAnsi" w:eastAsiaTheme="minorEastAsia" w:hAnsiTheme="minorHAnsi" w:cs="Georgia"/>
          <w:color w:val="auto"/>
          <w:sz w:val="22"/>
          <w:lang w:val="en-GB" w:eastAsia="de-DE"/>
        </w:rPr>
      </w:pPr>
      <w:r w:rsidRPr="007053D1">
        <w:rPr>
          <w:rFonts w:asciiTheme="minorHAnsi" w:hAnsiTheme="minorHAnsi"/>
          <w:color w:val="auto"/>
          <w:sz w:val="22"/>
          <w:lang w:val="en-GB"/>
        </w:rPr>
        <w:t xml:space="preserve">Three joint objectives </w:t>
      </w:r>
      <w:r w:rsidR="00B83408" w:rsidRPr="007053D1">
        <w:rPr>
          <w:rFonts w:asciiTheme="minorHAnsi" w:hAnsiTheme="minorHAnsi"/>
          <w:color w:val="auto"/>
          <w:sz w:val="22"/>
          <w:lang w:val="en-GB"/>
        </w:rPr>
        <w:t>and 13 measures on the national as well as</w:t>
      </w:r>
      <w:r w:rsidR="00990A97" w:rsidRPr="007053D1">
        <w:rPr>
          <w:rFonts w:asciiTheme="minorHAnsi" w:hAnsiTheme="minorHAnsi"/>
          <w:color w:val="auto"/>
          <w:sz w:val="22"/>
          <w:lang w:val="en-GB"/>
        </w:rPr>
        <w:t xml:space="preserve"> on the</w:t>
      </w:r>
      <w:r w:rsidR="00B83408" w:rsidRPr="007053D1">
        <w:rPr>
          <w:rFonts w:asciiTheme="minorHAnsi" w:hAnsiTheme="minorHAnsi"/>
          <w:color w:val="auto"/>
          <w:sz w:val="22"/>
          <w:lang w:val="en-GB"/>
        </w:rPr>
        <w:t xml:space="preserve"> </w:t>
      </w:r>
      <w:r w:rsidR="00B83408" w:rsidRPr="007053D1">
        <w:rPr>
          <w:rFonts w:asciiTheme="minorHAnsi" w:eastAsiaTheme="minorEastAsia" w:hAnsiTheme="minorHAnsi" w:cs="Georgia"/>
          <w:color w:val="auto"/>
          <w:sz w:val="22"/>
          <w:lang w:val="en-GB" w:eastAsia="de-DE"/>
        </w:rPr>
        <w:t>trilateral</w:t>
      </w:r>
      <w:r w:rsidR="001C1A43">
        <w:rPr>
          <w:rFonts w:asciiTheme="minorHAnsi" w:eastAsiaTheme="minorEastAsia" w:hAnsiTheme="minorHAnsi" w:cs="Georgia"/>
          <w:color w:val="auto"/>
          <w:sz w:val="22"/>
          <w:lang w:val="en-GB" w:eastAsia="de-DE"/>
        </w:rPr>
        <w:t xml:space="preserve"> </w:t>
      </w:r>
      <w:r w:rsidR="00B83408" w:rsidRPr="007053D1">
        <w:rPr>
          <w:rFonts w:asciiTheme="minorHAnsi" w:eastAsiaTheme="minorEastAsia" w:hAnsiTheme="minorHAnsi" w:cs="Georgia"/>
          <w:color w:val="auto"/>
          <w:sz w:val="22"/>
          <w:lang w:val="en-GB" w:eastAsia="de-DE"/>
        </w:rPr>
        <w:t xml:space="preserve">level contribute to realising the vision in the long term. </w:t>
      </w:r>
    </w:p>
    <w:p w14:paraId="68DAFC3E" w14:textId="77777777" w:rsidR="005D01CF" w:rsidRDefault="005D01CF" w:rsidP="005D01CF">
      <w:pPr>
        <w:rPr>
          <w:lang w:val="en-US"/>
        </w:rPr>
      </w:pPr>
    </w:p>
    <w:p w14:paraId="525C2516" w14:textId="77777777" w:rsidR="001C1A43" w:rsidRPr="004B467B" w:rsidRDefault="001C1A43" w:rsidP="004B467B">
      <w:pPr>
        <w:rPr>
          <w:rFonts w:asciiTheme="minorHAnsi" w:hAnsiTheme="minorHAnsi"/>
          <w:sz w:val="22"/>
          <w:lang w:val="en-GB"/>
        </w:rPr>
      </w:pPr>
      <w:r w:rsidRPr="004B467B">
        <w:rPr>
          <w:rFonts w:asciiTheme="minorHAnsi" w:hAnsiTheme="minorHAnsi"/>
          <w:sz w:val="22"/>
          <w:lang w:val="en-GB"/>
        </w:rPr>
        <w:t>Objective 1</w:t>
      </w:r>
    </w:p>
    <w:p w14:paraId="34079389" w14:textId="77777777" w:rsidR="001C1A43" w:rsidRPr="004B467B" w:rsidRDefault="001C1A43" w:rsidP="004B467B">
      <w:pPr>
        <w:pStyle w:val="Listenabsatz"/>
        <w:rPr>
          <w:rFonts w:asciiTheme="minorHAnsi" w:hAnsiTheme="minorHAnsi"/>
          <w:sz w:val="22"/>
          <w:lang w:val="en-GB"/>
        </w:rPr>
      </w:pPr>
      <w:r w:rsidRPr="004B467B">
        <w:rPr>
          <w:rFonts w:asciiTheme="minorHAnsi" w:hAnsiTheme="minorHAnsi"/>
          <w:sz w:val="22"/>
          <w:u w:val="single"/>
          <w:lang w:val="en-GB"/>
        </w:rPr>
        <w:t>Competent multipliers</w:t>
      </w:r>
      <w:r w:rsidRPr="004B467B">
        <w:rPr>
          <w:rFonts w:asciiTheme="minorHAnsi" w:hAnsiTheme="minorHAnsi"/>
          <w:sz w:val="22"/>
          <w:lang w:val="en-GB"/>
        </w:rPr>
        <w:t>: All stakeholders of Wadden Sea education have a transnational understanding and appreciation of the Wadden Sea World Heritage, its OUV and its protection in a trilateral and global context.</w:t>
      </w:r>
    </w:p>
    <w:p w14:paraId="4C2D2A5A" w14:textId="77777777" w:rsidR="001C1A43" w:rsidRPr="004B467B" w:rsidRDefault="001C1A43" w:rsidP="004B467B">
      <w:pPr>
        <w:rPr>
          <w:rFonts w:asciiTheme="minorHAnsi" w:hAnsiTheme="minorHAnsi"/>
          <w:sz w:val="22"/>
          <w:lang w:val="en-GB"/>
        </w:rPr>
      </w:pPr>
      <w:r w:rsidRPr="004B467B">
        <w:rPr>
          <w:rFonts w:asciiTheme="minorHAnsi" w:hAnsiTheme="minorHAnsi"/>
          <w:sz w:val="22"/>
          <w:lang w:val="en-GB"/>
        </w:rPr>
        <w:t>Objective 2</w:t>
      </w:r>
    </w:p>
    <w:p w14:paraId="7BBEA57E" w14:textId="77777777" w:rsidR="001C1A43" w:rsidRPr="004B467B" w:rsidRDefault="001C1A43" w:rsidP="004B467B">
      <w:pPr>
        <w:pStyle w:val="Listenabsatz"/>
        <w:rPr>
          <w:rFonts w:asciiTheme="minorHAnsi" w:hAnsiTheme="minorHAnsi"/>
          <w:sz w:val="22"/>
          <w:lang w:val="en-GB"/>
        </w:rPr>
      </w:pPr>
      <w:r w:rsidRPr="004B467B">
        <w:rPr>
          <w:rFonts w:asciiTheme="minorHAnsi" w:hAnsiTheme="minorHAnsi"/>
          <w:sz w:val="22"/>
          <w:u w:val="single"/>
          <w:lang w:val="en-GB"/>
        </w:rPr>
        <w:t>High-quality information:</w:t>
      </w:r>
      <w:r w:rsidRPr="004B467B">
        <w:rPr>
          <w:rFonts w:asciiTheme="minorHAnsi" w:hAnsiTheme="minorHAnsi"/>
          <w:sz w:val="22"/>
          <w:lang w:val="en-GB"/>
        </w:rPr>
        <w:t xml:space="preserve"> A comprehensive holistic information and education offer provides consistent communication of the ‘Outstanding Universal Value’ throughout the Wadden Sea World Heritage region and beyond.</w:t>
      </w:r>
    </w:p>
    <w:p w14:paraId="1F01F1E4" w14:textId="77777777" w:rsidR="001C1A43" w:rsidRPr="004B467B" w:rsidRDefault="001C1A43" w:rsidP="004B467B">
      <w:pPr>
        <w:rPr>
          <w:rFonts w:asciiTheme="minorHAnsi" w:hAnsiTheme="minorHAnsi"/>
          <w:sz w:val="22"/>
          <w:lang w:val="en-GB"/>
        </w:rPr>
      </w:pPr>
      <w:r w:rsidRPr="004B467B">
        <w:rPr>
          <w:rFonts w:asciiTheme="minorHAnsi" w:hAnsiTheme="minorHAnsi"/>
          <w:sz w:val="22"/>
          <w:lang w:val="en-GB"/>
        </w:rPr>
        <w:t>Objective 3</w:t>
      </w:r>
    </w:p>
    <w:p w14:paraId="28A97A84" w14:textId="77777777" w:rsidR="001C1A43" w:rsidRPr="004B467B" w:rsidRDefault="001C1A43" w:rsidP="004B467B">
      <w:pPr>
        <w:pStyle w:val="Listenabsatz"/>
        <w:rPr>
          <w:rFonts w:asciiTheme="minorHAnsi" w:hAnsiTheme="minorHAnsi"/>
          <w:sz w:val="22"/>
          <w:lang w:val="en-GB"/>
        </w:rPr>
      </w:pPr>
      <w:r w:rsidRPr="004B467B">
        <w:rPr>
          <w:rFonts w:asciiTheme="minorHAnsi" w:hAnsiTheme="minorHAnsi"/>
          <w:sz w:val="22"/>
          <w:u w:val="single"/>
          <w:lang w:val="en-GB"/>
        </w:rPr>
        <w:t>Outstanding person-to-person communication:</w:t>
      </w:r>
      <w:r w:rsidRPr="004B467B">
        <w:rPr>
          <w:rFonts w:asciiTheme="minorHAnsi" w:hAnsiTheme="minorHAnsi"/>
          <w:sz w:val="22"/>
          <w:lang w:val="en-GB"/>
        </w:rPr>
        <w:t xml:space="preserve"> Guided nature interpretation offers provide authentic experiences of the diversity, dynamics and beauty of the Wadden Sea World Heritage for everyone.</w:t>
      </w:r>
    </w:p>
    <w:p w14:paraId="5F0F0FCA" w14:textId="77777777" w:rsidR="001C1A43" w:rsidRDefault="001C1A43" w:rsidP="005D01CF">
      <w:pPr>
        <w:rPr>
          <w:rFonts w:asciiTheme="minorHAnsi" w:hAnsiTheme="minorHAnsi"/>
          <w:sz w:val="22"/>
          <w:lang w:val="en-GB"/>
        </w:rPr>
      </w:pPr>
    </w:p>
    <w:p w14:paraId="08CDE6C2" w14:textId="0B987DAD" w:rsidR="001C1A43" w:rsidRPr="007053D1" w:rsidRDefault="00323454" w:rsidP="004B467B">
      <w:pPr>
        <w:pStyle w:val="berschrift2"/>
        <w:rPr>
          <w:lang w:val="en-US"/>
        </w:rPr>
      </w:pPr>
      <w:r>
        <w:t>Trilateral</w:t>
      </w:r>
      <w:r w:rsidR="001C1A43">
        <w:t xml:space="preserve"> Measures</w:t>
      </w:r>
    </w:p>
    <w:p w14:paraId="084CFD18" w14:textId="77777777" w:rsidR="00C35CDB" w:rsidRDefault="00C35CDB" w:rsidP="00323454">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p>
    <w:p w14:paraId="4C16165A" w14:textId="08154DC0" w:rsidR="00943F08" w:rsidRDefault="00323454" w:rsidP="00943F08">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r w:rsidRPr="007053D1">
        <w:rPr>
          <w:rFonts w:asciiTheme="minorHAnsi" w:eastAsiaTheme="minorEastAsia" w:hAnsiTheme="minorHAnsi" w:cs="Georgia"/>
          <w:color w:val="auto"/>
          <w:sz w:val="22"/>
          <w:lang w:val="en-GB" w:eastAsia="de-DE"/>
        </w:rPr>
        <w:t>Measures and activities on the trilateral level are</w:t>
      </w:r>
      <w:r w:rsidR="00C35CDB">
        <w:rPr>
          <w:rFonts w:asciiTheme="minorHAnsi" w:eastAsiaTheme="minorEastAsia" w:hAnsiTheme="minorHAnsi" w:cs="Georgia"/>
          <w:color w:val="auto"/>
          <w:sz w:val="22"/>
          <w:lang w:val="en-GB" w:eastAsia="de-DE"/>
        </w:rPr>
        <w:t xml:space="preserve"> further</w:t>
      </w:r>
      <w:r w:rsidRPr="007053D1">
        <w:rPr>
          <w:rFonts w:asciiTheme="minorHAnsi" w:eastAsiaTheme="minorEastAsia" w:hAnsiTheme="minorHAnsi" w:cs="Georgia"/>
          <w:color w:val="auto"/>
          <w:sz w:val="22"/>
          <w:lang w:val="en-GB" w:eastAsia="de-DE"/>
        </w:rPr>
        <w:t xml:space="preserve"> specified in a joint Trilateral Work Programme</w:t>
      </w:r>
      <w:r w:rsidR="004B467B">
        <w:rPr>
          <w:rFonts w:asciiTheme="minorHAnsi" w:eastAsiaTheme="minorEastAsia" w:hAnsiTheme="minorHAnsi" w:cs="Georgia"/>
          <w:color w:val="auto"/>
          <w:sz w:val="22"/>
          <w:lang w:val="en-GB" w:eastAsia="de-DE"/>
        </w:rPr>
        <w:t xml:space="preserve">, </w:t>
      </w:r>
      <w:r w:rsidR="00C35CDB">
        <w:rPr>
          <w:rFonts w:asciiTheme="minorHAnsi" w:eastAsiaTheme="minorEastAsia" w:hAnsiTheme="minorHAnsi" w:cs="Georgia"/>
          <w:color w:val="auto"/>
          <w:sz w:val="22"/>
          <w:lang w:val="en-GB" w:eastAsia="de-DE"/>
        </w:rPr>
        <w:t xml:space="preserve">facilitated </w:t>
      </w:r>
      <w:r w:rsidR="004B467B">
        <w:rPr>
          <w:rFonts w:asciiTheme="minorHAnsi" w:eastAsiaTheme="minorEastAsia" w:hAnsiTheme="minorHAnsi" w:cs="Georgia"/>
          <w:color w:val="auto"/>
          <w:sz w:val="22"/>
          <w:lang w:val="en-GB" w:eastAsia="de-DE"/>
        </w:rPr>
        <w:t>by the International Wadden Sea School (IWSS) and financed by the Trilateral Wadden Sea Cooperation</w:t>
      </w:r>
      <w:r w:rsidRPr="007053D1">
        <w:rPr>
          <w:rFonts w:asciiTheme="minorHAnsi" w:eastAsiaTheme="minorEastAsia" w:hAnsiTheme="minorHAnsi" w:cs="Georgia"/>
          <w:color w:val="auto"/>
          <w:sz w:val="22"/>
          <w:lang w:val="en-GB" w:eastAsia="de-DE"/>
        </w:rPr>
        <w:t>.</w:t>
      </w:r>
      <w:r w:rsidR="000F6830">
        <w:rPr>
          <w:rFonts w:asciiTheme="minorHAnsi" w:eastAsiaTheme="minorEastAsia" w:hAnsiTheme="minorHAnsi" w:cs="Georgia"/>
          <w:color w:val="auto"/>
          <w:sz w:val="22"/>
          <w:lang w:val="en-GB" w:eastAsia="de-DE"/>
        </w:rPr>
        <w:t xml:space="preserve"> They </w:t>
      </w:r>
      <w:r w:rsidR="006524F0">
        <w:rPr>
          <w:rFonts w:asciiTheme="minorHAnsi" w:eastAsiaTheme="minorEastAsia" w:hAnsiTheme="minorHAnsi" w:cs="Georgia"/>
          <w:color w:val="auto"/>
          <w:sz w:val="22"/>
          <w:lang w:val="en-GB" w:eastAsia="de-DE"/>
        </w:rPr>
        <w:t xml:space="preserve">are inspired by, </w:t>
      </w:r>
      <w:r w:rsidR="000F6830">
        <w:rPr>
          <w:rFonts w:asciiTheme="minorHAnsi" w:eastAsiaTheme="minorEastAsia" w:hAnsiTheme="minorHAnsi" w:cs="Georgia"/>
          <w:color w:val="auto"/>
          <w:sz w:val="22"/>
          <w:lang w:val="en-GB" w:eastAsia="de-DE"/>
        </w:rPr>
        <w:t xml:space="preserve">complement and </w:t>
      </w:r>
      <w:r w:rsidR="006524F0">
        <w:rPr>
          <w:rFonts w:asciiTheme="minorHAnsi" w:eastAsiaTheme="minorEastAsia" w:hAnsiTheme="minorHAnsi" w:cs="Georgia"/>
          <w:color w:val="auto"/>
          <w:sz w:val="22"/>
          <w:lang w:val="en-GB" w:eastAsia="de-DE"/>
        </w:rPr>
        <w:t xml:space="preserve">– as far as possible - </w:t>
      </w:r>
      <w:r w:rsidR="000F6830">
        <w:rPr>
          <w:rFonts w:asciiTheme="minorHAnsi" w:eastAsiaTheme="minorEastAsia" w:hAnsiTheme="minorHAnsi" w:cs="Georgia"/>
          <w:color w:val="auto"/>
          <w:sz w:val="22"/>
          <w:lang w:val="en-GB" w:eastAsia="de-DE"/>
        </w:rPr>
        <w:t>support the activities on the national level.</w:t>
      </w:r>
    </w:p>
    <w:tbl>
      <w:tblPr>
        <w:tblStyle w:val="Tabellenraster"/>
        <w:tblW w:w="0" w:type="auto"/>
        <w:tblLook w:val="04A0" w:firstRow="1" w:lastRow="0" w:firstColumn="1" w:lastColumn="0" w:noHBand="0" w:noVBand="1"/>
      </w:tblPr>
      <w:tblGrid>
        <w:gridCol w:w="2802"/>
        <w:gridCol w:w="3685"/>
        <w:gridCol w:w="2977"/>
      </w:tblGrid>
      <w:tr w:rsidR="00912AB7" w:rsidRPr="000442D8" w14:paraId="483479D2" w14:textId="77777777" w:rsidTr="00912AB7">
        <w:tc>
          <w:tcPr>
            <w:tcW w:w="2802" w:type="dxa"/>
          </w:tcPr>
          <w:p w14:paraId="1F9174A2" w14:textId="2F254FBF" w:rsidR="00912AB7" w:rsidRDefault="00912AB7" w:rsidP="00943F08">
            <w:pPr>
              <w:widowControl w:val="0"/>
              <w:tabs>
                <w:tab w:val="left" w:pos="4380"/>
              </w:tabs>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Objective</w:t>
            </w:r>
          </w:p>
        </w:tc>
        <w:tc>
          <w:tcPr>
            <w:tcW w:w="3685" w:type="dxa"/>
          </w:tcPr>
          <w:p w14:paraId="73F61344" w14:textId="435B45CC" w:rsidR="00912AB7" w:rsidRDefault="00912AB7" w:rsidP="00943F08">
            <w:pPr>
              <w:widowControl w:val="0"/>
              <w:tabs>
                <w:tab w:val="left" w:pos="4380"/>
              </w:tabs>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Measure</w:t>
            </w:r>
          </w:p>
        </w:tc>
        <w:tc>
          <w:tcPr>
            <w:tcW w:w="2977" w:type="dxa"/>
          </w:tcPr>
          <w:p w14:paraId="424E12CF" w14:textId="469A0F3C" w:rsidR="00912AB7" w:rsidRDefault="00912AB7" w:rsidP="00943F08">
            <w:pPr>
              <w:pStyle w:val="Listenabsatz"/>
              <w:widowControl w:val="0"/>
              <w:autoSpaceDE w:val="0"/>
              <w:autoSpaceDN w:val="0"/>
              <w:adjustRightInd w:val="0"/>
              <w:spacing w:line="240" w:lineRule="auto"/>
              <w:ind w:left="0"/>
              <w:rPr>
                <w:rFonts w:asciiTheme="minorHAnsi" w:eastAsiaTheme="minorEastAsia" w:hAnsiTheme="minorHAnsi" w:cs="Georgia"/>
                <w:i/>
                <w:color w:val="auto"/>
                <w:sz w:val="22"/>
                <w:lang w:val="en-GB" w:eastAsia="de-DE"/>
              </w:rPr>
            </w:pPr>
            <w:r>
              <w:rPr>
                <w:rFonts w:asciiTheme="minorHAnsi" w:eastAsiaTheme="minorEastAsia" w:hAnsiTheme="minorHAnsi" w:cs="Georgia"/>
                <w:i/>
                <w:color w:val="auto"/>
                <w:sz w:val="22"/>
                <w:lang w:val="en-GB" w:eastAsia="de-DE"/>
              </w:rPr>
              <w:t>Rationale</w:t>
            </w:r>
          </w:p>
        </w:tc>
      </w:tr>
      <w:tr w:rsidR="00912AB7" w:rsidRPr="008C5910" w14:paraId="32DB25E2" w14:textId="77777777" w:rsidTr="00912AB7">
        <w:tc>
          <w:tcPr>
            <w:tcW w:w="2802" w:type="dxa"/>
            <w:vMerge w:val="restart"/>
          </w:tcPr>
          <w:p w14:paraId="301424CE" w14:textId="7B42FC28" w:rsidR="00912AB7" w:rsidRPr="00912AB7" w:rsidRDefault="00912AB7" w:rsidP="00943F08">
            <w:pPr>
              <w:widowControl w:val="0"/>
              <w:tabs>
                <w:tab w:val="left" w:pos="4380"/>
              </w:tabs>
              <w:autoSpaceDE w:val="0"/>
              <w:autoSpaceDN w:val="0"/>
              <w:adjustRightInd w:val="0"/>
              <w:spacing w:line="240" w:lineRule="auto"/>
              <w:rPr>
                <w:rFonts w:asciiTheme="minorHAnsi" w:eastAsiaTheme="minorEastAsia" w:hAnsiTheme="minorHAnsi" w:cs="Georgia"/>
                <w:color w:val="auto"/>
                <w:sz w:val="22"/>
                <w:lang w:val="en-GB" w:eastAsia="de-DE"/>
              </w:rPr>
            </w:pPr>
            <w:r w:rsidRPr="00912AB7">
              <w:rPr>
                <w:rFonts w:asciiTheme="minorHAnsi" w:hAnsiTheme="minorHAnsi"/>
                <w:sz w:val="22"/>
                <w:lang w:val="en-GB"/>
              </w:rPr>
              <w:t>Competent multipliers</w:t>
            </w:r>
          </w:p>
        </w:tc>
        <w:tc>
          <w:tcPr>
            <w:tcW w:w="3685" w:type="dxa"/>
          </w:tcPr>
          <w:p w14:paraId="61EB41AF" w14:textId="2A34364E" w:rsidR="00912AB7" w:rsidRDefault="00912AB7" w:rsidP="00943F08">
            <w:pPr>
              <w:widowControl w:val="0"/>
              <w:tabs>
                <w:tab w:val="left" w:pos="4380"/>
              </w:tabs>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trilateral</w:t>
            </w:r>
            <w:r w:rsidRPr="008D0DCA">
              <w:rPr>
                <w:rFonts w:asciiTheme="minorHAnsi" w:eastAsiaTheme="minorEastAsia" w:hAnsiTheme="minorHAnsi" w:cs="Georgia"/>
                <w:color w:val="auto"/>
                <w:sz w:val="22"/>
                <w:lang w:val="en-GB" w:eastAsia="de-DE"/>
              </w:rPr>
              <w:t xml:space="preserve"> network- and service </w:t>
            </w:r>
            <w:r>
              <w:rPr>
                <w:rFonts w:asciiTheme="minorHAnsi" w:eastAsiaTheme="minorEastAsia" w:hAnsiTheme="minorHAnsi" w:cs="Georgia"/>
                <w:color w:val="auto"/>
                <w:sz w:val="22"/>
                <w:lang w:val="en-GB" w:eastAsia="de-DE"/>
              </w:rPr>
              <w:t>activities</w:t>
            </w:r>
            <w:r w:rsidRPr="008D0DCA">
              <w:rPr>
                <w:rFonts w:asciiTheme="minorHAnsi" w:eastAsiaTheme="minorEastAsia" w:hAnsiTheme="minorHAnsi" w:cs="Georgia"/>
                <w:color w:val="auto"/>
                <w:sz w:val="22"/>
                <w:lang w:val="en-GB" w:eastAsia="de-DE"/>
              </w:rPr>
              <w:t xml:space="preserve"> </w:t>
            </w:r>
            <w:r>
              <w:rPr>
                <w:rFonts w:asciiTheme="minorHAnsi" w:eastAsiaTheme="minorEastAsia" w:hAnsiTheme="minorHAnsi" w:cs="Georgia"/>
                <w:color w:val="auto"/>
                <w:sz w:val="22"/>
                <w:lang w:val="en-GB" w:eastAsia="de-DE"/>
              </w:rPr>
              <w:t>focussing on World Heritage issues targeted at multipliers of Wadden Sea education and visitor information.</w:t>
            </w:r>
          </w:p>
          <w:p w14:paraId="1943B091" w14:textId="77777777" w:rsidR="00912AB7" w:rsidRDefault="00912AB7" w:rsidP="00943F08">
            <w:pPr>
              <w:pStyle w:val="Listenabsatz"/>
              <w:widowControl w:val="0"/>
              <w:autoSpaceDE w:val="0"/>
              <w:autoSpaceDN w:val="0"/>
              <w:adjustRightInd w:val="0"/>
              <w:spacing w:line="240" w:lineRule="auto"/>
              <w:ind w:left="0"/>
              <w:rPr>
                <w:rFonts w:asciiTheme="minorHAnsi" w:eastAsiaTheme="minorEastAsia" w:hAnsiTheme="minorHAnsi" w:cs="Georgia"/>
                <w:color w:val="auto"/>
                <w:sz w:val="22"/>
                <w:lang w:val="en-GB" w:eastAsia="de-DE"/>
              </w:rPr>
            </w:pPr>
          </w:p>
        </w:tc>
        <w:tc>
          <w:tcPr>
            <w:tcW w:w="2977" w:type="dxa"/>
          </w:tcPr>
          <w:p w14:paraId="54D963EC" w14:textId="0872D1BD" w:rsidR="00912AB7" w:rsidRPr="0023073D" w:rsidRDefault="00912AB7" w:rsidP="00943F08">
            <w:pPr>
              <w:pStyle w:val="Listenabsatz"/>
              <w:widowControl w:val="0"/>
              <w:autoSpaceDE w:val="0"/>
              <w:autoSpaceDN w:val="0"/>
              <w:adjustRightInd w:val="0"/>
              <w:spacing w:line="240" w:lineRule="auto"/>
              <w:ind w:left="0"/>
              <w:rPr>
                <w:rFonts w:asciiTheme="minorHAnsi" w:eastAsiaTheme="minorEastAsia" w:hAnsiTheme="minorHAnsi" w:cs="Georgia"/>
                <w:i/>
                <w:color w:val="auto"/>
                <w:sz w:val="22"/>
                <w:lang w:val="en-GB" w:eastAsia="de-DE"/>
              </w:rPr>
            </w:pPr>
            <w:r>
              <w:rPr>
                <w:rFonts w:asciiTheme="minorHAnsi" w:eastAsiaTheme="minorEastAsia" w:hAnsiTheme="minorHAnsi" w:cs="Georgia"/>
                <w:i/>
                <w:color w:val="auto"/>
                <w:sz w:val="22"/>
                <w:lang w:val="en-GB" w:eastAsia="de-DE"/>
              </w:rPr>
              <w:t>T</w:t>
            </w:r>
            <w:r w:rsidRPr="00963E07">
              <w:rPr>
                <w:rFonts w:asciiTheme="minorHAnsi" w:eastAsiaTheme="minorEastAsia" w:hAnsiTheme="minorHAnsi" w:cs="Georgia"/>
                <w:i/>
                <w:color w:val="auto"/>
                <w:sz w:val="22"/>
                <w:lang w:val="en-GB" w:eastAsia="de-DE"/>
              </w:rPr>
              <w:t xml:space="preserve">rilateral </w:t>
            </w:r>
            <w:r>
              <w:rPr>
                <w:rFonts w:asciiTheme="minorHAnsi" w:eastAsiaTheme="minorEastAsia" w:hAnsiTheme="minorHAnsi" w:cs="Georgia"/>
                <w:i/>
                <w:color w:val="auto"/>
                <w:sz w:val="22"/>
                <w:lang w:val="en-GB" w:eastAsia="de-DE"/>
              </w:rPr>
              <w:t>networking activities such as workshops and service offers such as online platforms for multipliers facilitate learning and exchange opportunities among international colleagues for a profound understanding and consistent communication of World Heritage.</w:t>
            </w:r>
          </w:p>
        </w:tc>
      </w:tr>
      <w:tr w:rsidR="00912AB7" w:rsidRPr="008C5910" w14:paraId="25492F31" w14:textId="77777777" w:rsidTr="00912AB7">
        <w:tc>
          <w:tcPr>
            <w:tcW w:w="2802" w:type="dxa"/>
            <w:vMerge/>
          </w:tcPr>
          <w:p w14:paraId="47703127" w14:textId="77777777" w:rsidR="00912AB7" w:rsidRPr="00912AB7" w:rsidRDefault="00912AB7" w:rsidP="00943F08">
            <w:pPr>
              <w:widowControl w:val="0"/>
              <w:tabs>
                <w:tab w:val="left" w:pos="4380"/>
              </w:tabs>
              <w:autoSpaceDE w:val="0"/>
              <w:autoSpaceDN w:val="0"/>
              <w:adjustRightInd w:val="0"/>
              <w:spacing w:line="240" w:lineRule="auto"/>
              <w:rPr>
                <w:rFonts w:asciiTheme="minorHAnsi" w:hAnsiTheme="minorHAnsi"/>
                <w:sz w:val="22"/>
                <w:lang w:val="en-GB"/>
              </w:rPr>
            </w:pPr>
          </w:p>
        </w:tc>
        <w:tc>
          <w:tcPr>
            <w:tcW w:w="3685" w:type="dxa"/>
          </w:tcPr>
          <w:p w14:paraId="361A7438" w14:textId="60ED24F2" w:rsidR="00912AB7" w:rsidRDefault="00912AB7" w:rsidP="00943F08">
            <w:pPr>
              <w:widowControl w:val="0"/>
              <w:tabs>
                <w:tab w:val="left" w:pos="4380"/>
              </w:tabs>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Engagement in c</w:t>
            </w:r>
            <w:r w:rsidRPr="004860C2">
              <w:rPr>
                <w:rFonts w:asciiTheme="minorHAnsi" w:eastAsiaTheme="minorEastAsia" w:hAnsiTheme="minorHAnsi" w:cs="Georgia"/>
                <w:color w:val="auto"/>
                <w:sz w:val="22"/>
                <w:lang w:val="en-GB" w:eastAsia="de-DE"/>
              </w:rPr>
              <w:t>ooperation and exchange</w:t>
            </w:r>
            <w:r>
              <w:rPr>
                <w:rFonts w:asciiTheme="minorHAnsi" w:eastAsiaTheme="minorEastAsia" w:hAnsiTheme="minorHAnsi" w:cs="Georgia"/>
                <w:color w:val="auto"/>
                <w:sz w:val="22"/>
                <w:lang w:val="en-GB" w:eastAsia="de-DE"/>
              </w:rPr>
              <w:t xml:space="preserve"> activities with Wadden Sea related (marine) </w:t>
            </w:r>
            <w:r w:rsidRPr="004860C2">
              <w:rPr>
                <w:rFonts w:asciiTheme="minorHAnsi" w:eastAsiaTheme="minorEastAsia" w:hAnsiTheme="minorHAnsi" w:cs="Georgia"/>
                <w:color w:val="auto"/>
                <w:sz w:val="22"/>
                <w:lang w:val="en-GB" w:eastAsia="de-DE"/>
              </w:rPr>
              <w:t xml:space="preserve">World Heritage </w:t>
            </w:r>
            <w:r>
              <w:rPr>
                <w:rFonts w:asciiTheme="minorHAnsi" w:eastAsiaTheme="minorEastAsia" w:hAnsiTheme="minorHAnsi" w:cs="Georgia"/>
                <w:color w:val="auto"/>
                <w:sz w:val="22"/>
                <w:lang w:val="en-GB" w:eastAsia="de-DE"/>
              </w:rPr>
              <w:t>and protected s</w:t>
            </w:r>
            <w:r w:rsidRPr="004860C2">
              <w:rPr>
                <w:rFonts w:asciiTheme="minorHAnsi" w:eastAsiaTheme="minorEastAsia" w:hAnsiTheme="minorHAnsi" w:cs="Georgia"/>
                <w:color w:val="auto"/>
                <w:sz w:val="22"/>
                <w:lang w:val="en-GB" w:eastAsia="de-DE"/>
              </w:rPr>
              <w:t>ite</w:t>
            </w:r>
            <w:r>
              <w:rPr>
                <w:rFonts w:asciiTheme="minorHAnsi" w:eastAsiaTheme="minorEastAsia" w:hAnsiTheme="minorHAnsi" w:cs="Georgia"/>
                <w:color w:val="auto"/>
                <w:sz w:val="22"/>
                <w:lang w:val="en-GB" w:eastAsia="de-DE"/>
              </w:rPr>
              <w:t>s on a global scale.</w:t>
            </w:r>
          </w:p>
        </w:tc>
        <w:tc>
          <w:tcPr>
            <w:tcW w:w="2977" w:type="dxa"/>
          </w:tcPr>
          <w:p w14:paraId="2FE95406" w14:textId="04AF5220" w:rsidR="00912AB7" w:rsidRDefault="00912AB7" w:rsidP="00943F08">
            <w:pPr>
              <w:pStyle w:val="Listenabsatz"/>
              <w:widowControl w:val="0"/>
              <w:autoSpaceDE w:val="0"/>
              <w:autoSpaceDN w:val="0"/>
              <w:adjustRightInd w:val="0"/>
              <w:spacing w:line="240" w:lineRule="auto"/>
              <w:ind w:left="0"/>
              <w:rPr>
                <w:rFonts w:asciiTheme="minorHAnsi" w:eastAsiaTheme="minorEastAsia" w:hAnsiTheme="minorHAnsi" w:cs="Georgia"/>
                <w:i/>
                <w:color w:val="auto"/>
                <w:sz w:val="22"/>
                <w:lang w:val="en-GB" w:eastAsia="de-DE"/>
              </w:rPr>
            </w:pPr>
            <w:r w:rsidRPr="004C30C0">
              <w:rPr>
                <w:rFonts w:asciiTheme="minorHAnsi" w:eastAsiaTheme="minorEastAsia" w:hAnsiTheme="minorHAnsi" w:cs="Georgia"/>
                <w:i/>
                <w:color w:val="auto"/>
                <w:sz w:val="22"/>
                <w:lang w:val="en-GB" w:eastAsia="de-DE"/>
              </w:rPr>
              <w:t xml:space="preserve">Broadening the scope of cooperation to relevant sites </w:t>
            </w:r>
            <w:r>
              <w:rPr>
                <w:rFonts w:asciiTheme="minorHAnsi" w:eastAsiaTheme="minorEastAsia" w:hAnsiTheme="minorHAnsi" w:cs="Georgia"/>
                <w:i/>
                <w:color w:val="auto"/>
                <w:sz w:val="22"/>
                <w:lang w:val="en-GB" w:eastAsia="de-DE"/>
              </w:rPr>
              <w:t xml:space="preserve">outside the Wadden Sea facilitates mutual learning and contributes to high-quality wetland education around the world. </w:t>
            </w:r>
          </w:p>
        </w:tc>
      </w:tr>
      <w:tr w:rsidR="00912AB7" w:rsidRPr="008C5910" w14:paraId="4A09F2AF" w14:textId="77777777" w:rsidTr="00912AB7">
        <w:tc>
          <w:tcPr>
            <w:tcW w:w="2802" w:type="dxa"/>
          </w:tcPr>
          <w:p w14:paraId="6F83B420" w14:textId="4AEDD034" w:rsidR="00912AB7" w:rsidRPr="00912AB7" w:rsidRDefault="00912AB7" w:rsidP="00943F08">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912AB7">
              <w:rPr>
                <w:rFonts w:asciiTheme="minorHAnsi" w:hAnsiTheme="minorHAnsi"/>
                <w:sz w:val="22"/>
                <w:lang w:val="en-GB"/>
              </w:rPr>
              <w:t>High-quality information</w:t>
            </w:r>
          </w:p>
        </w:tc>
        <w:tc>
          <w:tcPr>
            <w:tcW w:w="3685" w:type="dxa"/>
          </w:tcPr>
          <w:p w14:paraId="3800E2E8" w14:textId="0FD4BDD8" w:rsidR="00912AB7" w:rsidRPr="001B23D5" w:rsidRDefault="00912AB7" w:rsidP="00943F08">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w:t>
            </w:r>
            <w:r w:rsidRPr="008D0DCA">
              <w:rPr>
                <w:rFonts w:asciiTheme="minorHAnsi" w:eastAsiaTheme="minorEastAsia" w:hAnsiTheme="minorHAnsi" w:cs="Georgia"/>
                <w:color w:val="auto"/>
                <w:sz w:val="22"/>
                <w:lang w:val="en-GB" w:eastAsia="de-DE"/>
              </w:rPr>
              <w:t xml:space="preserve">rovision of </w:t>
            </w:r>
            <w:r>
              <w:rPr>
                <w:rFonts w:asciiTheme="minorHAnsi" w:eastAsiaTheme="minorEastAsia" w:hAnsiTheme="minorHAnsi" w:cs="Georgia"/>
                <w:color w:val="auto"/>
                <w:sz w:val="22"/>
                <w:lang w:val="en-GB" w:eastAsia="de-DE"/>
              </w:rPr>
              <w:t xml:space="preserve">trilateral information, education and edutainment </w:t>
            </w:r>
            <w:r w:rsidRPr="008D0DCA">
              <w:rPr>
                <w:rFonts w:asciiTheme="minorHAnsi" w:eastAsiaTheme="minorEastAsia" w:hAnsiTheme="minorHAnsi" w:cs="Georgia"/>
                <w:color w:val="auto"/>
                <w:sz w:val="22"/>
                <w:lang w:val="en-GB" w:eastAsia="de-DE"/>
              </w:rPr>
              <w:t>resources with a focus on the joint World Heritage</w:t>
            </w:r>
            <w:r>
              <w:rPr>
                <w:rFonts w:asciiTheme="minorHAnsi" w:eastAsiaTheme="minorEastAsia" w:hAnsiTheme="minorHAnsi" w:cs="Georgia"/>
                <w:color w:val="auto"/>
                <w:sz w:val="22"/>
                <w:lang w:val="en-GB" w:eastAsia="de-DE"/>
              </w:rPr>
              <w:t xml:space="preserve"> targeted primarily at non-formal and informal learning audiences.</w:t>
            </w:r>
          </w:p>
        </w:tc>
        <w:tc>
          <w:tcPr>
            <w:tcW w:w="2977" w:type="dxa"/>
          </w:tcPr>
          <w:p w14:paraId="150DB5F3" w14:textId="390AD842" w:rsidR="00912AB7" w:rsidRPr="00646BBB" w:rsidRDefault="00912AB7" w:rsidP="00943F08">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sidRPr="00E81B6E">
              <w:rPr>
                <w:rFonts w:asciiTheme="minorHAnsi" w:hAnsiTheme="minorHAnsi" w:cs="Georgia"/>
                <w:i/>
                <w:sz w:val="22"/>
                <w:lang w:val="en-GB"/>
              </w:rPr>
              <w:t xml:space="preserve">Trilateral </w:t>
            </w:r>
            <w:r>
              <w:rPr>
                <w:rFonts w:asciiTheme="minorHAnsi" w:hAnsiTheme="minorHAnsi" w:cs="Georgia"/>
                <w:i/>
                <w:sz w:val="22"/>
                <w:lang w:val="en-GB"/>
              </w:rPr>
              <w:t xml:space="preserve">World Heritage </w:t>
            </w:r>
            <w:r w:rsidRPr="00E81B6E">
              <w:rPr>
                <w:rFonts w:asciiTheme="minorHAnsi" w:hAnsiTheme="minorHAnsi" w:cs="Georgia"/>
                <w:i/>
                <w:sz w:val="22"/>
                <w:lang w:val="en-GB"/>
              </w:rPr>
              <w:t xml:space="preserve">resources </w:t>
            </w:r>
            <w:r>
              <w:rPr>
                <w:rFonts w:asciiTheme="minorHAnsi" w:eastAsiaTheme="minorEastAsia" w:hAnsiTheme="minorHAnsi" w:cs="Georgia"/>
                <w:i/>
                <w:color w:val="auto"/>
                <w:sz w:val="22"/>
                <w:lang w:val="en-GB" w:eastAsia="de-DE"/>
              </w:rPr>
              <w:t xml:space="preserve">complement the national information and education </w:t>
            </w:r>
            <w:r w:rsidRPr="00E81B6E">
              <w:rPr>
                <w:rFonts w:asciiTheme="minorHAnsi" w:eastAsiaTheme="minorEastAsia" w:hAnsiTheme="minorHAnsi" w:cs="Georgia"/>
                <w:i/>
                <w:color w:val="auto"/>
                <w:sz w:val="22"/>
                <w:lang w:val="en-GB" w:eastAsia="de-DE"/>
              </w:rPr>
              <w:t>products. They</w:t>
            </w:r>
            <w:r w:rsidRPr="00E81B6E">
              <w:rPr>
                <w:rFonts w:asciiTheme="minorHAnsi" w:hAnsiTheme="minorHAnsi" w:cs="Georgia"/>
                <w:i/>
                <w:sz w:val="22"/>
                <w:lang w:val="en-GB"/>
              </w:rPr>
              <w:t xml:space="preserve"> are provided in Danish, German and Dutch, take into consideration </w:t>
            </w:r>
            <w:r w:rsidRPr="00E81B6E">
              <w:rPr>
                <w:rFonts w:asciiTheme="minorHAnsi" w:eastAsiaTheme="minorEastAsia" w:hAnsiTheme="minorHAnsi" w:cs="Georgia"/>
                <w:i/>
                <w:color w:val="auto"/>
                <w:sz w:val="22"/>
                <w:lang w:val="en-GB" w:eastAsia="de-DE"/>
              </w:rPr>
              <w:t>the various national situations and meet the demand on a common denominator.</w:t>
            </w:r>
          </w:p>
        </w:tc>
      </w:tr>
    </w:tbl>
    <w:p w14:paraId="2338E1BE" w14:textId="7BFAA1E6" w:rsidR="00323454" w:rsidRDefault="00323454" w:rsidP="00943F08">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p>
    <w:p w14:paraId="2A38AAC2" w14:textId="77777777" w:rsidR="00943F08" w:rsidRDefault="00943F08" w:rsidP="00943F08">
      <w:pPr>
        <w:spacing w:after="120"/>
        <w:rPr>
          <w:rFonts w:asciiTheme="minorHAnsi" w:hAnsiTheme="minorHAnsi"/>
          <w:sz w:val="22"/>
          <w:lang w:val="en-GB"/>
        </w:rPr>
      </w:pPr>
    </w:p>
    <w:p w14:paraId="5AFB9EBB" w14:textId="1AD9677F" w:rsidR="00943F08" w:rsidRDefault="00323454" w:rsidP="00C35CDB">
      <w:pPr>
        <w:pStyle w:val="berschrift2"/>
      </w:pPr>
      <w:r>
        <w:t>National Measures</w:t>
      </w:r>
    </w:p>
    <w:p w14:paraId="1115ADE2" w14:textId="77777777" w:rsidR="004B467B" w:rsidRDefault="004B467B" w:rsidP="004B467B">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p>
    <w:p w14:paraId="02389998" w14:textId="3073BD3F" w:rsidR="00C35CDB" w:rsidRDefault="00121ED6" w:rsidP="004B467B">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 xml:space="preserve">The implementation of </w:t>
      </w:r>
      <w:r w:rsidR="000F6830">
        <w:rPr>
          <w:rFonts w:asciiTheme="minorHAnsi" w:eastAsiaTheme="minorEastAsia" w:hAnsiTheme="minorHAnsi" w:cs="Georgia"/>
          <w:color w:val="auto"/>
          <w:sz w:val="22"/>
          <w:lang w:val="en-GB" w:eastAsia="de-DE"/>
        </w:rPr>
        <w:t xml:space="preserve">existing and future </w:t>
      </w:r>
      <w:r>
        <w:rPr>
          <w:rFonts w:asciiTheme="minorHAnsi" w:eastAsiaTheme="minorEastAsia" w:hAnsiTheme="minorHAnsi" w:cs="Georgia"/>
          <w:color w:val="auto"/>
          <w:sz w:val="22"/>
          <w:lang w:val="en-GB" w:eastAsia="de-DE"/>
        </w:rPr>
        <w:t>m</w:t>
      </w:r>
      <w:r w:rsidR="00C35CDB">
        <w:rPr>
          <w:rFonts w:asciiTheme="minorHAnsi" w:eastAsiaTheme="minorEastAsia" w:hAnsiTheme="minorHAnsi" w:cs="Georgia"/>
          <w:color w:val="auto"/>
          <w:sz w:val="22"/>
          <w:lang w:val="en-GB" w:eastAsia="de-DE"/>
        </w:rPr>
        <w:t>easures and acti</w:t>
      </w:r>
      <w:r>
        <w:rPr>
          <w:rFonts w:asciiTheme="minorHAnsi" w:eastAsiaTheme="minorEastAsia" w:hAnsiTheme="minorHAnsi" w:cs="Georgia"/>
          <w:color w:val="auto"/>
          <w:sz w:val="22"/>
          <w:lang w:val="en-GB" w:eastAsia="de-DE"/>
        </w:rPr>
        <w:t>vities on the national level is</w:t>
      </w:r>
      <w:r w:rsidR="00C35CDB">
        <w:rPr>
          <w:rFonts w:asciiTheme="minorHAnsi" w:eastAsiaTheme="minorEastAsia" w:hAnsiTheme="minorHAnsi" w:cs="Georgia"/>
          <w:color w:val="auto"/>
          <w:sz w:val="22"/>
          <w:lang w:val="en-GB" w:eastAsia="de-DE"/>
        </w:rPr>
        <w:t xml:space="preserve"> subject to </w:t>
      </w:r>
      <w:r w:rsidR="000F6830" w:rsidRPr="000F6830">
        <w:rPr>
          <w:rFonts w:ascii="Cambria" w:eastAsia="Cambria" w:hAnsi="Cambria" w:cs="Cambria"/>
          <w:color w:val="000000"/>
          <w:sz w:val="22"/>
          <w:lang w:val="en-GB"/>
        </w:rPr>
        <w:t>National Work Programmes</w:t>
      </w:r>
      <w:r w:rsidR="000F6830">
        <w:rPr>
          <w:rFonts w:ascii="Cambria" w:eastAsia="Cambria" w:hAnsi="Cambria" w:cs="Cambria"/>
          <w:color w:val="000000"/>
          <w:sz w:val="22"/>
          <w:u w:color="000000"/>
          <w:lang w:val="en-GB"/>
        </w:rPr>
        <w:t xml:space="preserve"> which are set up, implemented and financed by </w:t>
      </w:r>
      <w:r w:rsidR="000F6830" w:rsidRPr="00F247A0">
        <w:rPr>
          <w:rFonts w:ascii="Cambria" w:eastAsia="Cambria" w:hAnsi="Cambria" w:cs="Cambria"/>
          <w:color w:val="000000"/>
          <w:sz w:val="22"/>
          <w:u w:color="000000"/>
          <w:lang w:val="en-GB"/>
        </w:rPr>
        <w:t>public as well as private partners</w:t>
      </w:r>
      <w:r w:rsidR="000F6830">
        <w:rPr>
          <w:rFonts w:asciiTheme="minorHAnsi" w:eastAsiaTheme="minorEastAsia" w:hAnsiTheme="minorHAnsi" w:cs="Georgia"/>
          <w:color w:val="auto"/>
          <w:sz w:val="22"/>
          <w:lang w:val="en-GB" w:eastAsia="de-DE"/>
        </w:rPr>
        <w:t xml:space="preserve"> in </w:t>
      </w:r>
      <w:r w:rsidR="00C35CDB">
        <w:rPr>
          <w:rFonts w:asciiTheme="minorHAnsi" w:eastAsiaTheme="minorEastAsia" w:hAnsiTheme="minorHAnsi" w:cs="Georgia"/>
          <w:color w:val="auto"/>
          <w:sz w:val="22"/>
          <w:lang w:val="en-GB" w:eastAsia="de-DE"/>
        </w:rPr>
        <w:t xml:space="preserve">the </w:t>
      </w:r>
      <w:r w:rsidR="000F6830">
        <w:rPr>
          <w:rFonts w:ascii="Cambria" w:eastAsia="Cambria" w:hAnsi="Cambria" w:cs="Cambria"/>
          <w:color w:val="000000"/>
          <w:sz w:val="22"/>
          <w:u w:color="000000"/>
          <w:lang w:val="en-GB"/>
        </w:rPr>
        <w:t xml:space="preserve">three Wadden Sea countries respectively different regions. National activities are </w:t>
      </w:r>
      <w:r w:rsidR="006524F0">
        <w:rPr>
          <w:rFonts w:ascii="Cambria" w:eastAsia="Cambria" w:hAnsi="Cambria" w:cs="Cambria"/>
          <w:color w:val="000000"/>
          <w:sz w:val="22"/>
          <w:u w:color="000000"/>
          <w:lang w:val="en-GB"/>
        </w:rPr>
        <w:t xml:space="preserve">inspired by, </w:t>
      </w:r>
      <w:r w:rsidR="000F6830">
        <w:rPr>
          <w:rFonts w:ascii="Cambria" w:eastAsia="Cambria" w:hAnsi="Cambria" w:cs="Cambria"/>
          <w:color w:val="000000"/>
          <w:sz w:val="22"/>
          <w:u w:color="000000"/>
          <w:lang w:val="en-GB"/>
        </w:rPr>
        <w:t>complemented and – as far as possible - supported by the trilateral activities.</w:t>
      </w:r>
    </w:p>
    <w:tbl>
      <w:tblPr>
        <w:tblStyle w:val="Tabellenraster"/>
        <w:tblW w:w="0" w:type="auto"/>
        <w:tblLook w:val="04A0" w:firstRow="1" w:lastRow="0" w:firstColumn="1" w:lastColumn="0" w:noHBand="0" w:noVBand="1"/>
      </w:tblPr>
      <w:tblGrid>
        <w:gridCol w:w="2802"/>
        <w:gridCol w:w="3685"/>
        <w:gridCol w:w="2977"/>
      </w:tblGrid>
      <w:tr w:rsidR="00693E1A" w14:paraId="619AE2F1" w14:textId="77777777" w:rsidTr="00912AB7">
        <w:tc>
          <w:tcPr>
            <w:tcW w:w="2802" w:type="dxa"/>
          </w:tcPr>
          <w:p w14:paraId="35FA7AF5" w14:textId="637176B4" w:rsidR="00693E1A" w:rsidRDefault="00693E1A" w:rsidP="00693E1A">
            <w:pPr>
              <w:widowControl w:val="0"/>
              <w:tabs>
                <w:tab w:val="left" w:pos="4380"/>
              </w:tabs>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Objective</w:t>
            </w:r>
            <w:r w:rsidR="00917BA5">
              <w:rPr>
                <w:rFonts w:asciiTheme="minorHAnsi" w:eastAsiaTheme="minorEastAsia" w:hAnsiTheme="minorHAnsi" w:cs="Georgia"/>
                <w:color w:val="auto"/>
                <w:sz w:val="22"/>
                <w:lang w:val="en-GB" w:eastAsia="de-DE"/>
              </w:rPr>
              <w:t>s</w:t>
            </w:r>
          </w:p>
        </w:tc>
        <w:tc>
          <w:tcPr>
            <w:tcW w:w="3685" w:type="dxa"/>
          </w:tcPr>
          <w:p w14:paraId="3F5E3014" w14:textId="12E3BFEB" w:rsidR="00693E1A" w:rsidRDefault="00693E1A" w:rsidP="00693E1A">
            <w:pPr>
              <w:widowControl w:val="0"/>
              <w:tabs>
                <w:tab w:val="left" w:pos="4380"/>
              </w:tabs>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Measure</w:t>
            </w:r>
            <w:r w:rsidR="00917BA5">
              <w:rPr>
                <w:rFonts w:asciiTheme="minorHAnsi" w:eastAsiaTheme="minorEastAsia" w:hAnsiTheme="minorHAnsi" w:cs="Georgia"/>
                <w:color w:val="auto"/>
                <w:sz w:val="22"/>
                <w:lang w:val="en-GB" w:eastAsia="de-DE"/>
              </w:rPr>
              <w:t>s</w:t>
            </w:r>
          </w:p>
        </w:tc>
        <w:tc>
          <w:tcPr>
            <w:tcW w:w="2977" w:type="dxa"/>
          </w:tcPr>
          <w:p w14:paraId="1B67364D" w14:textId="77777777" w:rsidR="00693E1A" w:rsidRDefault="00693E1A" w:rsidP="00693E1A">
            <w:pPr>
              <w:pStyle w:val="Listenabsatz"/>
              <w:widowControl w:val="0"/>
              <w:autoSpaceDE w:val="0"/>
              <w:autoSpaceDN w:val="0"/>
              <w:adjustRightInd w:val="0"/>
              <w:spacing w:line="240" w:lineRule="auto"/>
              <w:ind w:left="0"/>
              <w:rPr>
                <w:rFonts w:asciiTheme="minorHAnsi" w:eastAsiaTheme="minorEastAsia" w:hAnsiTheme="minorHAnsi" w:cs="Georgia"/>
                <w:i/>
                <w:color w:val="auto"/>
                <w:sz w:val="22"/>
                <w:lang w:val="en-GB" w:eastAsia="de-DE"/>
              </w:rPr>
            </w:pPr>
            <w:r>
              <w:rPr>
                <w:rFonts w:asciiTheme="minorHAnsi" w:eastAsiaTheme="minorEastAsia" w:hAnsiTheme="minorHAnsi" w:cs="Georgia"/>
                <w:i/>
                <w:color w:val="auto"/>
                <w:sz w:val="22"/>
                <w:lang w:val="en-GB" w:eastAsia="de-DE"/>
              </w:rPr>
              <w:t>Rationale</w:t>
            </w:r>
          </w:p>
        </w:tc>
      </w:tr>
      <w:tr w:rsidR="0054297A" w:rsidRPr="008C5910" w14:paraId="373432D0" w14:textId="77777777" w:rsidTr="00912AB7">
        <w:tc>
          <w:tcPr>
            <w:tcW w:w="2802" w:type="dxa"/>
            <w:vMerge w:val="restart"/>
          </w:tcPr>
          <w:p w14:paraId="2898692E" w14:textId="2EE409E9" w:rsidR="0054297A" w:rsidRPr="001B23D5"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912AB7">
              <w:rPr>
                <w:rFonts w:asciiTheme="minorHAnsi" w:hAnsiTheme="minorHAnsi"/>
                <w:sz w:val="22"/>
                <w:lang w:val="en-GB"/>
              </w:rPr>
              <w:t>Competent multipliers</w:t>
            </w:r>
          </w:p>
        </w:tc>
        <w:tc>
          <w:tcPr>
            <w:tcW w:w="3685" w:type="dxa"/>
            <w:shd w:val="clear" w:color="auto" w:fill="auto"/>
          </w:tcPr>
          <w:p w14:paraId="26FA64E7" w14:textId="654BD0DC" w:rsidR="0054297A" w:rsidRPr="001B23D5"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1B23D5">
              <w:rPr>
                <w:rFonts w:asciiTheme="minorHAnsi" w:eastAsiaTheme="minorEastAsia" w:hAnsiTheme="minorHAnsi" w:cs="Georgia"/>
                <w:color w:val="auto"/>
                <w:sz w:val="22"/>
                <w:lang w:val="en-GB" w:eastAsia="de-DE"/>
              </w:rPr>
              <w:t>Provision of national networks and service</w:t>
            </w:r>
            <w:r>
              <w:rPr>
                <w:rFonts w:asciiTheme="minorHAnsi" w:eastAsiaTheme="minorEastAsia" w:hAnsiTheme="minorHAnsi" w:cs="Georgia"/>
                <w:color w:val="auto"/>
                <w:sz w:val="22"/>
                <w:lang w:val="en-GB" w:eastAsia="de-DE"/>
              </w:rPr>
              <w:t xml:space="preserve">s targeted at </w:t>
            </w:r>
            <w:r w:rsidRPr="001B23D5">
              <w:rPr>
                <w:rFonts w:asciiTheme="minorHAnsi" w:eastAsiaTheme="minorEastAsia" w:hAnsiTheme="minorHAnsi" w:cs="Georgia"/>
                <w:color w:val="auto"/>
                <w:sz w:val="22"/>
                <w:lang w:val="en-GB" w:eastAsia="de-DE"/>
              </w:rPr>
              <w:t>multipliers</w:t>
            </w:r>
            <w:r>
              <w:rPr>
                <w:rFonts w:asciiTheme="minorHAnsi" w:eastAsiaTheme="minorEastAsia" w:hAnsiTheme="minorHAnsi" w:cs="Georgia"/>
                <w:color w:val="auto"/>
                <w:sz w:val="22"/>
                <w:lang w:val="en-GB" w:eastAsia="de-DE"/>
              </w:rPr>
              <w:t xml:space="preserve"> of Wadden Sea education and visitor information.</w:t>
            </w:r>
          </w:p>
          <w:p w14:paraId="6DF30EB9" w14:textId="77777777" w:rsidR="0054297A" w:rsidRPr="000E2429" w:rsidRDefault="0054297A" w:rsidP="00DE4DAE">
            <w:pPr>
              <w:widowControl w:val="0"/>
              <w:autoSpaceDE w:val="0"/>
              <w:autoSpaceDN w:val="0"/>
              <w:adjustRightInd w:val="0"/>
              <w:spacing w:after="120" w:line="240" w:lineRule="auto"/>
              <w:rPr>
                <w:rFonts w:asciiTheme="minorHAnsi" w:eastAsiaTheme="minorEastAsia" w:hAnsiTheme="minorHAnsi" w:cs="Georgia"/>
                <w:color w:val="auto"/>
                <w:sz w:val="22"/>
                <w:highlight w:val="yellow"/>
                <w:lang w:val="en-GB" w:eastAsia="de-DE"/>
              </w:rPr>
            </w:pPr>
          </w:p>
        </w:tc>
        <w:tc>
          <w:tcPr>
            <w:tcW w:w="2977" w:type="dxa"/>
            <w:shd w:val="clear" w:color="auto" w:fill="auto"/>
          </w:tcPr>
          <w:p w14:paraId="2088B27D" w14:textId="6EFDB5A7" w:rsidR="0054297A" w:rsidRPr="000E2429" w:rsidRDefault="0054297A" w:rsidP="00DE4DAE">
            <w:pPr>
              <w:widowControl w:val="0"/>
              <w:autoSpaceDE w:val="0"/>
              <w:autoSpaceDN w:val="0"/>
              <w:adjustRightInd w:val="0"/>
              <w:spacing w:after="120" w:line="240" w:lineRule="auto"/>
              <w:rPr>
                <w:rFonts w:asciiTheme="minorHAnsi" w:eastAsiaTheme="minorEastAsia" w:hAnsiTheme="minorHAnsi" w:cs="Georgia"/>
                <w:i/>
                <w:color w:val="auto"/>
                <w:sz w:val="22"/>
                <w:highlight w:val="yellow"/>
                <w:lang w:val="en-GB" w:eastAsia="de-DE"/>
              </w:rPr>
            </w:pPr>
            <w:r w:rsidRPr="00646BBB">
              <w:rPr>
                <w:rFonts w:asciiTheme="minorHAnsi" w:eastAsiaTheme="minorEastAsia" w:hAnsiTheme="minorHAnsi" w:cs="Georgia"/>
                <w:i/>
                <w:color w:val="auto"/>
                <w:sz w:val="22"/>
                <w:lang w:val="en-GB" w:eastAsia="de-DE"/>
              </w:rPr>
              <w:t>National networking activities and services for multipliers ensure a competent and coordinated Wadden Sea education and integration of World Heritage issues in national activities.</w:t>
            </w:r>
          </w:p>
        </w:tc>
      </w:tr>
      <w:tr w:rsidR="0054297A" w:rsidRPr="008C5910" w14:paraId="4D5888C4" w14:textId="77777777" w:rsidTr="00912AB7">
        <w:tc>
          <w:tcPr>
            <w:tcW w:w="2802" w:type="dxa"/>
            <w:vMerge/>
          </w:tcPr>
          <w:p w14:paraId="69912067" w14:textId="77777777" w:rsidR="0054297A" w:rsidRPr="00912AB7" w:rsidRDefault="0054297A" w:rsidP="00DE4DAE">
            <w:pPr>
              <w:widowControl w:val="0"/>
              <w:autoSpaceDE w:val="0"/>
              <w:autoSpaceDN w:val="0"/>
              <w:adjustRightInd w:val="0"/>
              <w:spacing w:line="240" w:lineRule="auto"/>
              <w:rPr>
                <w:rFonts w:asciiTheme="minorHAnsi" w:hAnsiTheme="minorHAnsi"/>
                <w:sz w:val="22"/>
                <w:lang w:val="en-GB"/>
              </w:rPr>
            </w:pPr>
          </w:p>
        </w:tc>
        <w:tc>
          <w:tcPr>
            <w:tcW w:w="3685" w:type="dxa"/>
            <w:shd w:val="clear" w:color="auto" w:fill="auto"/>
          </w:tcPr>
          <w:p w14:paraId="5092C7F9" w14:textId="77777777" w:rsidR="0054297A" w:rsidRDefault="0054297A" w:rsidP="00912AB7">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qualification systems and training programs for nature and culture guides and other non-formal audiences.</w:t>
            </w:r>
          </w:p>
          <w:p w14:paraId="7F95055A" w14:textId="77777777" w:rsidR="0054297A" w:rsidRPr="001B23D5"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2977" w:type="dxa"/>
            <w:shd w:val="clear" w:color="auto" w:fill="auto"/>
          </w:tcPr>
          <w:p w14:paraId="12FB4A27" w14:textId="2A0E6EC7" w:rsidR="0054297A" w:rsidRPr="00646BBB" w:rsidRDefault="0054297A" w:rsidP="00DE4DAE">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Pr>
                <w:rFonts w:asciiTheme="minorHAnsi" w:eastAsiaTheme="minorEastAsia" w:hAnsiTheme="minorHAnsi" w:cs="Georgia"/>
                <w:i/>
                <w:color w:val="auto"/>
                <w:sz w:val="22"/>
                <w:lang w:val="en-GB" w:eastAsia="de-DE"/>
              </w:rPr>
              <w:t>Coordinated qualification schemes and regular training courses for nature guides, tourist organisation, business partners, etc.</w:t>
            </w:r>
            <w:r w:rsidRPr="00AC1A40">
              <w:rPr>
                <w:rFonts w:asciiTheme="minorHAnsi" w:eastAsiaTheme="minorEastAsia" w:hAnsiTheme="minorHAnsi" w:cs="Georgia"/>
                <w:i/>
                <w:color w:val="auto"/>
                <w:sz w:val="22"/>
                <w:lang w:val="en-GB" w:eastAsia="de-DE"/>
              </w:rPr>
              <w:t xml:space="preserve"> </w:t>
            </w:r>
            <w:r>
              <w:rPr>
                <w:rFonts w:asciiTheme="minorHAnsi" w:eastAsiaTheme="minorEastAsia" w:hAnsiTheme="minorHAnsi" w:cs="Georgia"/>
                <w:i/>
                <w:color w:val="auto"/>
                <w:sz w:val="22"/>
                <w:lang w:val="en-GB" w:eastAsia="de-DE"/>
              </w:rPr>
              <w:t>can ensure a high-quality standard of guided tours and visitor information in the entire Wadden Sea Region</w:t>
            </w:r>
          </w:p>
        </w:tc>
      </w:tr>
      <w:tr w:rsidR="0054297A" w:rsidRPr="008C5910" w14:paraId="450B208D" w14:textId="77777777" w:rsidTr="00912AB7">
        <w:tc>
          <w:tcPr>
            <w:tcW w:w="2802" w:type="dxa"/>
            <w:vMerge w:val="restart"/>
          </w:tcPr>
          <w:p w14:paraId="1A5E3928" w14:textId="3378B13A" w:rsidR="0054297A" w:rsidRPr="009D2DA5" w:rsidRDefault="0054297A" w:rsidP="00DE4DAE">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r w:rsidRPr="00912AB7">
              <w:rPr>
                <w:rFonts w:asciiTheme="minorHAnsi" w:hAnsiTheme="minorHAnsi"/>
                <w:sz w:val="22"/>
                <w:lang w:val="en-GB"/>
              </w:rPr>
              <w:t>High-quality information</w:t>
            </w:r>
          </w:p>
        </w:tc>
        <w:tc>
          <w:tcPr>
            <w:tcW w:w="3685" w:type="dxa"/>
            <w:shd w:val="clear" w:color="auto" w:fill="auto"/>
          </w:tcPr>
          <w:p w14:paraId="4E8FC9E4" w14:textId="7A07DAB5" w:rsidR="0054297A" w:rsidRPr="009D2DA5" w:rsidRDefault="0054297A" w:rsidP="00DE4DAE">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r w:rsidRPr="009D2DA5">
              <w:rPr>
                <w:rFonts w:asciiTheme="minorHAnsi" w:eastAsiaTheme="minorEastAsia" w:hAnsiTheme="minorHAnsi" w:cs="Georgia"/>
                <w:color w:val="auto"/>
                <w:sz w:val="22"/>
                <w:lang w:val="en-GB" w:eastAsia="de-DE"/>
              </w:rPr>
              <w:t>Provision of visitor centres targeted at informal, non-formal and formal audiences.</w:t>
            </w:r>
          </w:p>
        </w:tc>
        <w:tc>
          <w:tcPr>
            <w:tcW w:w="2977" w:type="dxa"/>
            <w:shd w:val="clear" w:color="auto" w:fill="auto"/>
          </w:tcPr>
          <w:p w14:paraId="7D41168D" w14:textId="77777777" w:rsidR="0054297A" w:rsidRPr="009D2DA5" w:rsidRDefault="0054297A" w:rsidP="00DE4DAE">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r w:rsidRPr="009D2DA5">
              <w:rPr>
                <w:rFonts w:asciiTheme="minorHAnsi" w:eastAsiaTheme="minorEastAsia" w:hAnsiTheme="minorHAnsi" w:cs="Georgia"/>
                <w:i/>
                <w:color w:val="auto"/>
                <w:sz w:val="22"/>
                <w:lang w:val="en-GB" w:eastAsia="de-DE"/>
              </w:rPr>
              <w:t>Visitor centres of all sizes serve as gateways to the Wadden Sea World Heritage.</w:t>
            </w:r>
          </w:p>
        </w:tc>
      </w:tr>
      <w:tr w:rsidR="0054297A" w:rsidRPr="008C5910" w14:paraId="2115BB37" w14:textId="77777777" w:rsidTr="00912AB7">
        <w:tc>
          <w:tcPr>
            <w:tcW w:w="2802" w:type="dxa"/>
            <w:vMerge/>
          </w:tcPr>
          <w:p w14:paraId="088BA131" w14:textId="77777777" w:rsidR="0054297A" w:rsidRPr="00912AB7" w:rsidRDefault="0054297A" w:rsidP="00DE4DAE">
            <w:pPr>
              <w:widowControl w:val="0"/>
              <w:autoSpaceDE w:val="0"/>
              <w:autoSpaceDN w:val="0"/>
              <w:adjustRightInd w:val="0"/>
              <w:spacing w:after="120" w:line="240" w:lineRule="auto"/>
              <w:rPr>
                <w:rFonts w:asciiTheme="minorHAnsi" w:hAnsiTheme="minorHAnsi"/>
                <w:sz w:val="22"/>
                <w:lang w:val="en-GB"/>
              </w:rPr>
            </w:pPr>
          </w:p>
        </w:tc>
        <w:tc>
          <w:tcPr>
            <w:tcW w:w="3685" w:type="dxa"/>
            <w:shd w:val="clear" w:color="auto" w:fill="auto"/>
          </w:tcPr>
          <w:p w14:paraId="78A56271" w14:textId="77777777" w:rsidR="0054297A" w:rsidRDefault="0054297A" w:rsidP="00917BA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visitor information systems including self-guided trails targeted primarily at informal learning audiences.</w:t>
            </w:r>
          </w:p>
          <w:p w14:paraId="6FB3965C" w14:textId="77777777" w:rsidR="0054297A" w:rsidRPr="009D2DA5" w:rsidRDefault="0054297A" w:rsidP="00DE4DAE">
            <w:pPr>
              <w:widowControl w:val="0"/>
              <w:autoSpaceDE w:val="0"/>
              <w:autoSpaceDN w:val="0"/>
              <w:adjustRightInd w:val="0"/>
              <w:spacing w:after="120" w:line="240" w:lineRule="auto"/>
              <w:rPr>
                <w:rFonts w:asciiTheme="minorHAnsi" w:eastAsiaTheme="minorEastAsia" w:hAnsiTheme="minorHAnsi" w:cs="Georgia"/>
                <w:color w:val="auto"/>
                <w:sz w:val="22"/>
                <w:lang w:val="en-GB" w:eastAsia="de-DE"/>
              </w:rPr>
            </w:pPr>
          </w:p>
        </w:tc>
        <w:tc>
          <w:tcPr>
            <w:tcW w:w="2977" w:type="dxa"/>
            <w:shd w:val="clear" w:color="auto" w:fill="auto"/>
          </w:tcPr>
          <w:p w14:paraId="579C4527" w14:textId="7BBE7A6A" w:rsidR="0054297A" w:rsidRPr="009D2DA5" w:rsidRDefault="0054297A" w:rsidP="00DE4DAE">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sidRPr="00C5547E">
              <w:rPr>
                <w:rFonts w:asciiTheme="minorHAnsi" w:eastAsiaTheme="minorEastAsia" w:hAnsiTheme="minorHAnsi" w:cs="Georgia"/>
                <w:i/>
                <w:color w:val="auto"/>
                <w:sz w:val="22"/>
                <w:lang w:val="en-GB" w:eastAsia="de-DE"/>
              </w:rPr>
              <w:t xml:space="preserve">By means of </w:t>
            </w:r>
            <w:r>
              <w:rPr>
                <w:rFonts w:asciiTheme="minorHAnsi" w:eastAsiaTheme="minorEastAsia" w:hAnsiTheme="minorHAnsi" w:cs="Georgia"/>
                <w:i/>
                <w:color w:val="auto"/>
                <w:sz w:val="22"/>
                <w:lang w:val="en-GB" w:eastAsia="de-DE"/>
              </w:rPr>
              <w:t>signs, information panels, maps, flyers, etc. visitors can obtain information about and orientation in the World Heritage Region as well as recommendations for nature-</w:t>
            </w:r>
            <w:r>
              <w:rPr>
                <w:rFonts w:asciiTheme="minorHAnsi" w:eastAsiaTheme="minorEastAsia" w:hAnsiTheme="minorHAnsi" w:cs="Georgia"/>
                <w:i/>
                <w:color w:val="auto"/>
                <w:sz w:val="22"/>
                <w:lang w:val="en-GB" w:eastAsia="de-DE"/>
              </w:rPr>
              <w:lastRenderedPageBreak/>
              <w:t>friendly behaviour.</w:t>
            </w:r>
          </w:p>
        </w:tc>
      </w:tr>
      <w:tr w:rsidR="0054297A" w:rsidRPr="008C5910" w14:paraId="22FE4576" w14:textId="77777777" w:rsidTr="00912AB7">
        <w:tc>
          <w:tcPr>
            <w:tcW w:w="2802" w:type="dxa"/>
            <w:vMerge/>
          </w:tcPr>
          <w:p w14:paraId="0624DD6E" w14:textId="77777777" w:rsidR="0054297A"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3685" w:type="dxa"/>
          </w:tcPr>
          <w:p w14:paraId="2F902A47" w14:textId="77777777" w:rsidR="0054297A" w:rsidRDefault="0054297A" w:rsidP="00917BA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online resources and digital information for informal, non-formal and formal learning audiences.</w:t>
            </w:r>
          </w:p>
          <w:p w14:paraId="7DC9A39D" w14:textId="77777777" w:rsidR="0054297A" w:rsidRDefault="0054297A" w:rsidP="00943F08">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2977" w:type="dxa"/>
          </w:tcPr>
          <w:p w14:paraId="3B96CB33" w14:textId="48B2BB4A" w:rsidR="0054297A" w:rsidRPr="00A1051F" w:rsidRDefault="0054297A" w:rsidP="00943F08">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sidRPr="00A1051F">
              <w:rPr>
                <w:rFonts w:asciiTheme="minorHAnsi" w:eastAsiaTheme="minorEastAsia" w:hAnsiTheme="minorHAnsi" w:cs="Georgia"/>
                <w:i/>
                <w:color w:val="auto"/>
                <w:sz w:val="22"/>
                <w:lang w:val="en-GB" w:eastAsia="de-DE"/>
              </w:rPr>
              <w:t xml:space="preserve">Websites, social media and apps </w:t>
            </w:r>
            <w:r>
              <w:rPr>
                <w:rFonts w:asciiTheme="minorHAnsi" w:eastAsiaTheme="minorEastAsia" w:hAnsiTheme="minorHAnsi" w:cs="Georgia"/>
                <w:i/>
                <w:color w:val="auto"/>
                <w:sz w:val="22"/>
                <w:lang w:val="en-GB" w:eastAsia="de-DE"/>
              </w:rPr>
              <w:t xml:space="preserve">provide access to Wadden Sea topics in and outside the Wadden Sea Region for visitors, locals, multipliers, etc. </w:t>
            </w:r>
          </w:p>
        </w:tc>
      </w:tr>
      <w:tr w:rsidR="0054297A" w:rsidRPr="008C5910" w14:paraId="55122593" w14:textId="77777777" w:rsidTr="00912AB7">
        <w:tc>
          <w:tcPr>
            <w:tcW w:w="2802" w:type="dxa"/>
            <w:vMerge/>
          </w:tcPr>
          <w:p w14:paraId="4EB052CD" w14:textId="77777777" w:rsidR="0054297A"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3685" w:type="dxa"/>
          </w:tcPr>
          <w:p w14:paraId="435B63E6" w14:textId="77777777" w:rsidR="0054297A" w:rsidRDefault="0054297A" w:rsidP="00917BA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printed information (folders, brochures, etc.) targeted primarily at informal learning audiences.</w:t>
            </w:r>
          </w:p>
          <w:p w14:paraId="5D6573B0" w14:textId="77777777" w:rsidR="0054297A" w:rsidRDefault="0054297A" w:rsidP="00917BA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2977" w:type="dxa"/>
          </w:tcPr>
          <w:p w14:paraId="241449D2" w14:textId="77777777" w:rsidR="0054297A" w:rsidRDefault="0054297A" w:rsidP="00917BA5">
            <w:pPr>
              <w:pStyle w:val="Listenabsatz"/>
              <w:widowControl w:val="0"/>
              <w:autoSpaceDE w:val="0"/>
              <w:autoSpaceDN w:val="0"/>
              <w:adjustRightInd w:val="0"/>
              <w:spacing w:line="240" w:lineRule="auto"/>
              <w:ind w:left="0"/>
              <w:rPr>
                <w:rFonts w:asciiTheme="minorHAnsi" w:eastAsiaTheme="minorEastAsia" w:hAnsiTheme="minorHAnsi" w:cs="Georgia"/>
                <w:i/>
                <w:color w:val="auto"/>
                <w:sz w:val="22"/>
                <w:lang w:val="en-GB" w:eastAsia="de-DE"/>
              </w:rPr>
            </w:pPr>
            <w:r>
              <w:rPr>
                <w:rFonts w:asciiTheme="minorHAnsi" w:eastAsiaTheme="minorEastAsia" w:hAnsiTheme="minorHAnsi" w:cs="Georgia"/>
                <w:i/>
                <w:color w:val="auto"/>
                <w:sz w:val="22"/>
                <w:lang w:val="en-GB" w:eastAsia="de-DE"/>
              </w:rPr>
              <w:t>Printed</w:t>
            </w:r>
            <w:r w:rsidRPr="00A1051F">
              <w:rPr>
                <w:rFonts w:asciiTheme="minorHAnsi" w:eastAsiaTheme="minorEastAsia" w:hAnsiTheme="minorHAnsi" w:cs="Georgia"/>
                <w:i/>
                <w:color w:val="auto"/>
                <w:sz w:val="22"/>
                <w:lang w:val="en-GB" w:eastAsia="de-DE"/>
              </w:rPr>
              <w:t xml:space="preserve"> media </w:t>
            </w:r>
            <w:r>
              <w:rPr>
                <w:rFonts w:asciiTheme="minorHAnsi" w:eastAsiaTheme="minorEastAsia" w:hAnsiTheme="minorHAnsi" w:cs="Georgia"/>
                <w:i/>
                <w:color w:val="auto"/>
                <w:sz w:val="22"/>
                <w:lang w:val="en-GB" w:eastAsia="de-DE"/>
              </w:rPr>
              <w:t>provide Wadden Sea information for visitors in and the general public outside the Wadden Sea Region.</w:t>
            </w:r>
          </w:p>
          <w:p w14:paraId="18141263" w14:textId="77777777" w:rsidR="0054297A" w:rsidRPr="00A1051F" w:rsidRDefault="0054297A" w:rsidP="00943F08">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p>
        </w:tc>
      </w:tr>
      <w:tr w:rsidR="0054297A" w:rsidRPr="008C5910" w14:paraId="13015C34" w14:textId="77777777" w:rsidTr="00912AB7">
        <w:tc>
          <w:tcPr>
            <w:tcW w:w="2802" w:type="dxa"/>
            <w:vMerge/>
          </w:tcPr>
          <w:p w14:paraId="762A74A4" w14:textId="77777777" w:rsidR="0054297A"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3685" w:type="dxa"/>
          </w:tcPr>
          <w:p w14:paraId="4ADE0A2A" w14:textId="77777777" w:rsidR="0054297A" w:rsidRDefault="0054297A" w:rsidP="00917BA5">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educational resources, programs and projects targeted at formal learning audiences.</w:t>
            </w:r>
          </w:p>
          <w:p w14:paraId="55C99F81" w14:textId="77777777" w:rsidR="0054297A"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2977" w:type="dxa"/>
          </w:tcPr>
          <w:p w14:paraId="32F8EF4E" w14:textId="4338C41A" w:rsidR="0054297A" w:rsidRPr="00C5547E" w:rsidRDefault="0054297A" w:rsidP="00943F08">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sidRPr="00D94A01">
              <w:rPr>
                <w:rFonts w:asciiTheme="minorHAnsi" w:eastAsiaTheme="minorEastAsia" w:hAnsiTheme="minorHAnsi" w:cs="Georgia"/>
                <w:i/>
                <w:color w:val="auto"/>
                <w:sz w:val="22"/>
                <w:lang w:val="en-GB" w:eastAsia="de-DE"/>
              </w:rPr>
              <w:t>Educational resources,</w:t>
            </w:r>
            <w:r>
              <w:rPr>
                <w:rFonts w:asciiTheme="minorHAnsi" w:eastAsiaTheme="minorEastAsia" w:hAnsiTheme="minorHAnsi" w:cs="Georgia"/>
                <w:i/>
                <w:color w:val="auto"/>
                <w:sz w:val="22"/>
                <w:lang w:val="en-GB" w:eastAsia="de-DE"/>
              </w:rPr>
              <w:t xml:space="preserve"> online platforms, and partnership- programs</w:t>
            </w:r>
            <w:r w:rsidRPr="00D94A01">
              <w:rPr>
                <w:rFonts w:asciiTheme="minorHAnsi" w:eastAsiaTheme="minorEastAsia" w:hAnsiTheme="minorHAnsi" w:cs="Georgia"/>
                <w:i/>
                <w:color w:val="auto"/>
                <w:sz w:val="22"/>
                <w:lang w:val="en-GB" w:eastAsia="de-DE"/>
              </w:rPr>
              <w:t xml:space="preserve"> </w:t>
            </w:r>
            <w:r>
              <w:rPr>
                <w:rFonts w:asciiTheme="minorHAnsi" w:eastAsiaTheme="minorEastAsia" w:hAnsiTheme="minorHAnsi" w:cs="Georgia"/>
                <w:i/>
                <w:color w:val="auto"/>
                <w:sz w:val="22"/>
                <w:lang w:val="en-GB" w:eastAsia="de-DE"/>
              </w:rPr>
              <w:t xml:space="preserve">for local </w:t>
            </w:r>
            <w:r w:rsidRPr="00D94A01">
              <w:rPr>
                <w:rFonts w:asciiTheme="minorHAnsi" w:eastAsiaTheme="minorEastAsia" w:hAnsiTheme="minorHAnsi" w:cs="Georgia"/>
                <w:i/>
                <w:color w:val="auto"/>
                <w:sz w:val="22"/>
                <w:lang w:val="en-GB" w:eastAsia="de-DE"/>
              </w:rPr>
              <w:t>schools</w:t>
            </w:r>
            <w:r>
              <w:rPr>
                <w:rFonts w:asciiTheme="minorHAnsi" w:eastAsiaTheme="minorEastAsia" w:hAnsiTheme="minorHAnsi" w:cs="Georgia"/>
                <w:i/>
                <w:color w:val="auto"/>
                <w:sz w:val="22"/>
                <w:lang w:val="en-GB" w:eastAsia="de-DE"/>
              </w:rPr>
              <w:t>, school classes and study groups</w:t>
            </w:r>
            <w:r w:rsidRPr="00D94A01">
              <w:rPr>
                <w:rFonts w:asciiTheme="minorHAnsi" w:eastAsiaTheme="minorEastAsia" w:hAnsiTheme="minorHAnsi" w:cs="Georgia"/>
                <w:i/>
                <w:color w:val="auto"/>
                <w:sz w:val="22"/>
                <w:lang w:val="en-GB" w:eastAsia="de-DE"/>
              </w:rPr>
              <w:t xml:space="preserve"> visiting the area</w:t>
            </w:r>
            <w:r>
              <w:rPr>
                <w:rFonts w:asciiTheme="minorHAnsi" w:eastAsiaTheme="minorEastAsia" w:hAnsiTheme="minorHAnsi" w:cs="Georgia"/>
                <w:i/>
                <w:color w:val="auto"/>
                <w:sz w:val="22"/>
                <w:lang w:val="en-GB" w:eastAsia="de-DE"/>
              </w:rPr>
              <w:t>,</w:t>
            </w:r>
            <w:r w:rsidRPr="00D94A01">
              <w:rPr>
                <w:rFonts w:asciiTheme="minorHAnsi" w:eastAsiaTheme="minorEastAsia" w:hAnsiTheme="minorHAnsi" w:cs="Georgia"/>
                <w:i/>
                <w:color w:val="auto"/>
                <w:sz w:val="22"/>
                <w:lang w:val="en-GB" w:eastAsia="de-DE"/>
              </w:rPr>
              <w:t xml:space="preserve"> and schools </w:t>
            </w:r>
            <w:r>
              <w:rPr>
                <w:rFonts w:asciiTheme="minorHAnsi" w:eastAsiaTheme="minorEastAsia" w:hAnsiTheme="minorHAnsi" w:cs="Georgia"/>
                <w:i/>
                <w:color w:val="auto"/>
                <w:sz w:val="22"/>
                <w:lang w:val="en-GB" w:eastAsia="de-DE"/>
              </w:rPr>
              <w:t>as well as other formal learning institutions outside the Wadden Sea Region provide didactic access and comprehensive learning opportunities.</w:t>
            </w:r>
          </w:p>
        </w:tc>
      </w:tr>
      <w:tr w:rsidR="0054297A" w:rsidRPr="008C5910" w14:paraId="53F46565" w14:textId="77777777" w:rsidTr="00912AB7">
        <w:tc>
          <w:tcPr>
            <w:tcW w:w="2802" w:type="dxa"/>
            <w:vMerge/>
          </w:tcPr>
          <w:p w14:paraId="4EE38BA3" w14:textId="77777777" w:rsidR="0054297A"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3685" w:type="dxa"/>
          </w:tcPr>
          <w:p w14:paraId="4DC52A51" w14:textId="77777777" w:rsidR="0054297A" w:rsidRPr="00E05033" w:rsidRDefault="0054297A" w:rsidP="00917BA5">
            <w:pPr>
              <w:pStyle w:val="Listenabsatz"/>
              <w:widowControl w:val="0"/>
              <w:autoSpaceDE w:val="0"/>
              <w:autoSpaceDN w:val="0"/>
              <w:adjustRightInd w:val="0"/>
              <w:spacing w:line="240" w:lineRule="auto"/>
              <w:ind w:left="0"/>
              <w:rPr>
                <w:rFonts w:asciiTheme="minorHAnsi" w:eastAsiaTheme="minorEastAsia" w:hAnsiTheme="minorHAnsi" w:cs="Georgia"/>
                <w:color w:val="auto"/>
                <w:sz w:val="22"/>
                <w:lang w:val="en-GB" w:eastAsia="de-DE"/>
              </w:rPr>
            </w:pPr>
            <w:r w:rsidRPr="00E05033">
              <w:rPr>
                <w:rFonts w:asciiTheme="minorHAnsi" w:eastAsiaTheme="minorEastAsia" w:hAnsiTheme="minorHAnsi" w:cs="Georgia"/>
                <w:color w:val="auto"/>
                <w:sz w:val="22"/>
                <w:lang w:val="en-GB" w:eastAsia="de-DE"/>
              </w:rPr>
              <w:t xml:space="preserve">Provision of </w:t>
            </w:r>
            <w:r w:rsidRPr="003D5DED">
              <w:rPr>
                <w:rFonts w:asciiTheme="minorHAnsi" w:eastAsiaTheme="minorEastAsia" w:hAnsiTheme="minorHAnsi" w:cs="Georgia"/>
                <w:color w:val="auto"/>
                <w:sz w:val="22"/>
                <w:lang w:val="en-GB" w:eastAsia="de-DE"/>
              </w:rPr>
              <w:t>educational re</w:t>
            </w:r>
            <w:r w:rsidRPr="00E05033">
              <w:rPr>
                <w:rFonts w:asciiTheme="minorHAnsi" w:eastAsiaTheme="minorEastAsia" w:hAnsiTheme="minorHAnsi" w:cs="Georgia"/>
                <w:color w:val="auto"/>
                <w:sz w:val="22"/>
                <w:lang w:val="en-GB" w:eastAsia="de-DE"/>
              </w:rPr>
              <w:t>s</w:t>
            </w:r>
            <w:r w:rsidRPr="003D5DED">
              <w:rPr>
                <w:rFonts w:asciiTheme="minorHAnsi" w:eastAsiaTheme="minorEastAsia" w:hAnsiTheme="minorHAnsi" w:cs="Georgia"/>
                <w:color w:val="auto"/>
                <w:sz w:val="22"/>
                <w:lang w:val="en-GB" w:eastAsia="de-DE"/>
              </w:rPr>
              <w:t>ources, programs and projects t</w:t>
            </w:r>
            <w:r w:rsidRPr="00E05033">
              <w:rPr>
                <w:rFonts w:asciiTheme="minorHAnsi" w:eastAsiaTheme="minorEastAsia" w:hAnsiTheme="minorHAnsi" w:cs="Georgia"/>
                <w:color w:val="auto"/>
                <w:sz w:val="22"/>
                <w:lang w:val="en-GB" w:eastAsia="de-DE"/>
              </w:rPr>
              <w:t xml:space="preserve">argeted at </w:t>
            </w:r>
            <w:r>
              <w:rPr>
                <w:rFonts w:asciiTheme="minorHAnsi" w:eastAsiaTheme="minorEastAsia" w:hAnsiTheme="minorHAnsi" w:cs="Georgia"/>
                <w:color w:val="auto"/>
                <w:sz w:val="22"/>
                <w:lang w:val="en-GB" w:eastAsia="de-DE"/>
              </w:rPr>
              <w:t>young non-formal learning audiences</w:t>
            </w:r>
            <w:r w:rsidRPr="00E05033">
              <w:rPr>
                <w:rFonts w:asciiTheme="minorHAnsi" w:eastAsiaTheme="minorEastAsia" w:hAnsiTheme="minorHAnsi" w:cs="Georgia"/>
                <w:color w:val="auto"/>
                <w:sz w:val="22"/>
                <w:lang w:val="en-GB" w:eastAsia="de-DE"/>
              </w:rPr>
              <w:t xml:space="preserve">. </w:t>
            </w:r>
          </w:p>
          <w:p w14:paraId="0A70DDE3" w14:textId="77777777" w:rsidR="0054297A"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2977" w:type="dxa"/>
          </w:tcPr>
          <w:p w14:paraId="1FF55466" w14:textId="77777777" w:rsidR="0054297A" w:rsidRDefault="0054297A" w:rsidP="00917BA5">
            <w:pPr>
              <w:pStyle w:val="Listenabsatz"/>
              <w:widowControl w:val="0"/>
              <w:autoSpaceDE w:val="0"/>
              <w:autoSpaceDN w:val="0"/>
              <w:adjustRightInd w:val="0"/>
              <w:ind w:left="0"/>
              <w:rPr>
                <w:rFonts w:asciiTheme="minorHAnsi" w:eastAsiaTheme="minorEastAsia" w:hAnsiTheme="minorHAnsi" w:cs="Georgia"/>
                <w:i/>
                <w:color w:val="auto"/>
                <w:sz w:val="22"/>
                <w:lang w:val="en-GB" w:eastAsia="de-DE"/>
              </w:rPr>
            </w:pPr>
            <w:r w:rsidRPr="00E05033">
              <w:rPr>
                <w:rFonts w:asciiTheme="minorHAnsi" w:eastAsiaTheme="minorEastAsia" w:hAnsiTheme="minorHAnsi" w:cs="Georgia"/>
                <w:i/>
                <w:color w:val="auto"/>
                <w:sz w:val="22"/>
                <w:lang w:val="en-GB" w:eastAsia="de-DE"/>
              </w:rPr>
              <w:t>Edut</w:t>
            </w:r>
            <w:r>
              <w:rPr>
                <w:rFonts w:asciiTheme="minorHAnsi" w:eastAsiaTheme="minorEastAsia" w:hAnsiTheme="minorHAnsi" w:cs="Georgia"/>
                <w:i/>
                <w:color w:val="auto"/>
                <w:sz w:val="22"/>
                <w:lang w:val="en-GB" w:eastAsia="de-DE"/>
              </w:rPr>
              <w:t>ai</w:t>
            </w:r>
            <w:r w:rsidRPr="00E05033">
              <w:rPr>
                <w:rFonts w:asciiTheme="minorHAnsi" w:eastAsiaTheme="minorEastAsia" w:hAnsiTheme="minorHAnsi" w:cs="Georgia"/>
                <w:i/>
                <w:color w:val="auto"/>
                <w:sz w:val="22"/>
                <w:lang w:val="en-GB" w:eastAsia="de-DE"/>
              </w:rPr>
              <w:t>nment</w:t>
            </w:r>
            <w:r>
              <w:rPr>
                <w:rFonts w:asciiTheme="minorHAnsi" w:eastAsiaTheme="minorEastAsia" w:hAnsiTheme="minorHAnsi" w:cs="Georgia"/>
                <w:i/>
                <w:color w:val="auto"/>
                <w:sz w:val="22"/>
                <w:lang w:val="en-GB" w:eastAsia="de-DE"/>
              </w:rPr>
              <w:t xml:space="preserve"> products </w:t>
            </w:r>
            <w:r w:rsidRPr="00E05033">
              <w:rPr>
                <w:rFonts w:asciiTheme="minorHAnsi" w:eastAsiaTheme="minorEastAsia" w:hAnsiTheme="minorHAnsi" w:cs="Georgia"/>
                <w:i/>
                <w:color w:val="auto"/>
                <w:sz w:val="22"/>
                <w:lang w:val="en-GB" w:eastAsia="de-DE"/>
              </w:rPr>
              <w:t xml:space="preserve">and </w:t>
            </w:r>
            <w:r>
              <w:rPr>
                <w:rFonts w:asciiTheme="minorHAnsi" w:eastAsiaTheme="minorEastAsia" w:hAnsiTheme="minorHAnsi" w:cs="Georgia"/>
                <w:i/>
                <w:color w:val="auto"/>
                <w:sz w:val="22"/>
                <w:lang w:val="en-GB" w:eastAsia="de-DE"/>
              </w:rPr>
              <w:t>non-</w:t>
            </w:r>
            <w:r w:rsidRPr="003D5DED">
              <w:rPr>
                <w:rFonts w:asciiTheme="minorHAnsi" w:eastAsiaTheme="minorEastAsia" w:hAnsiTheme="minorHAnsi" w:cs="Georgia"/>
                <w:i/>
                <w:color w:val="auto"/>
                <w:sz w:val="22"/>
                <w:lang w:val="en-GB" w:eastAsia="de-DE"/>
              </w:rPr>
              <w:t>formal learning</w:t>
            </w:r>
            <w:r>
              <w:rPr>
                <w:rFonts w:asciiTheme="minorHAnsi" w:eastAsiaTheme="minorEastAsia" w:hAnsiTheme="minorHAnsi" w:cs="Georgia"/>
                <w:i/>
                <w:color w:val="auto"/>
                <w:sz w:val="22"/>
                <w:lang w:val="en-GB" w:eastAsia="de-DE"/>
              </w:rPr>
              <w:t xml:space="preserve"> programs such as the (German) Junior Ranger program can raise awareness among and activate the (local) youth.</w:t>
            </w:r>
          </w:p>
          <w:p w14:paraId="21B380E8" w14:textId="77777777" w:rsidR="0054297A" w:rsidRDefault="0054297A" w:rsidP="00917BA5">
            <w:pPr>
              <w:pStyle w:val="Listenabsatz"/>
              <w:widowControl w:val="0"/>
              <w:autoSpaceDE w:val="0"/>
              <w:autoSpaceDN w:val="0"/>
              <w:adjustRightInd w:val="0"/>
              <w:ind w:left="0"/>
              <w:rPr>
                <w:rFonts w:asciiTheme="minorHAnsi" w:eastAsiaTheme="minorEastAsia" w:hAnsiTheme="minorHAnsi" w:cs="Georgia"/>
                <w:i/>
                <w:color w:val="auto"/>
                <w:sz w:val="22"/>
                <w:lang w:val="en-GB" w:eastAsia="de-DE"/>
              </w:rPr>
            </w:pPr>
          </w:p>
          <w:p w14:paraId="26FD06A3" w14:textId="7E65126E" w:rsidR="0054297A" w:rsidRPr="00C5547E" w:rsidRDefault="0054297A" w:rsidP="00943F08">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sidRPr="00E05033">
              <w:rPr>
                <w:rFonts w:asciiTheme="minorHAnsi" w:eastAsiaTheme="minorEastAsia" w:hAnsiTheme="minorHAnsi" w:cs="Georgia"/>
                <w:i/>
                <w:color w:val="auto"/>
                <w:sz w:val="22"/>
                <w:lang w:val="en-GB" w:eastAsia="de-DE"/>
              </w:rPr>
              <w:t>T</w:t>
            </w:r>
            <w:r w:rsidRPr="003D5DED">
              <w:rPr>
                <w:rFonts w:asciiTheme="minorHAnsi" w:eastAsiaTheme="minorEastAsia" w:hAnsiTheme="minorHAnsi" w:cs="Georgia"/>
                <w:i/>
                <w:color w:val="auto"/>
                <w:sz w:val="22"/>
                <w:lang w:val="en-GB" w:eastAsia="de-DE"/>
              </w:rPr>
              <w:t>ransnational</w:t>
            </w:r>
            <w:r>
              <w:rPr>
                <w:rFonts w:asciiTheme="minorHAnsi" w:eastAsiaTheme="minorEastAsia" w:hAnsiTheme="minorHAnsi" w:cs="Georgia"/>
                <w:i/>
                <w:color w:val="auto"/>
                <w:sz w:val="22"/>
                <w:lang w:val="en-GB" w:eastAsia="de-DE"/>
              </w:rPr>
              <w:t xml:space="preserve"> exchange programs for youths can</w:t>
            </w:r>
            <w:r w:rsidRPr="003D5DED">
              <w:rPr>
                <w:rFonts w:asciiTheme="minorHAnsi" w:eastAsiaTheme="minorEastAsia" w:hAnsiTheme="minorHAnsi" w:cs="Georgia"/>
                <w:i/>
                <w:color w:val="auto"/>
                <w:sz w:val="22"/>
                <w:lang w:val="en-GB" w:eastAsia="de-DE"/>
              </w:rPr>
              <w:t xml:space="preserve"> </w:t>
            </w:r>
            <w:r>
              <w:rPr>
                <w:rFonts w:asciiTheme="minorHAnsi" w:eastAsiaTheme="minorEastAsia" w:hAnsiTheme="minorHAnsi" w:cs="Georgia"/>
                <w:i/>
                <w:color w:val="auto"/>
                <w:sz w:val="22"/>
                <w:lang w:val="en-GB" w:eastAsia="de-DE"/>
              </w:rPr>
              <w:t xml:space="preserve">contribute to raise a </w:t>
            </w:r>
            <w:r w:rsidRPr="003D5DED">
              <w:rPr>
                <w:rFonts w:asciiTheme="minorHAnsi" w:eastAsiaTheme="minorEastAsia" w:hAnsiTheme="minorHAnsi" w:cs="Georgia"/>
                <w:i/>
                <w:color w:val="auto"/>
                <w:sz w:val="22"/>
                <w:lang w:val="en-GB" w:eastAsia="de-DE"/>
              </w:rPr>
              <w:t xml:space="preserve">next generation of the ‘Wadden Sea Family’ </w:t>
            </w:r>
            <w:r>
              <w:rPr>
                <w:rFonts w:asciiTheme="minorHAnsi" w:eastAsiaTheme="minorEastAsia" w:hAnsiTheme="minorHAnsi" w:cs="Georgia"/>
                <w:i/>
                <w:color w:val="auto"/>
                <w:sz w:val="22"/>
                <w:lang w:val="en-GB" w:eastAsia="de-DE"/>
              </w:rPr>
              <w:t>supporting</w:t>
            </w:r>
            <w:r w:rsidRPr="003D5DED">
              <w:rPr>
                <w:rFonts w:asciiTheme="minorHAnsi" w:eastAsiaTheme="minorEastAsia" w:hAnsiTheme="minorHAnsi" w:cs="Georgia"/>
                <w:i/>
                <w:color w:val="auto"/>
                <w:sz w:val="22"/>
                <w:lang w:val="en-GB" w:eastAsia="de-DE"/>
              </w:rPr>
              <w:t xml:space="preserve"> the commitment to the OUV and integrity of the Wadden Sea World Heritage</w:t>
            </w:r>
            <w:r>
              <w:rPr>
                <w:rFonts w:asciiTheme="minorHAnsi" w:eastAsiaTheme="minorEastAsia" w:hAnsiTheme="minorHAnsi" w:cs="Georgia"/>
                <w:i/>
                <w:color w:val="auto"/>
                <w:sz w:val="22"/>
                <w:lang w:val="en-GB" w:eastAsia="de-DE"/>
              </w:rPr>
              <w:t>.</w:t>
            </w:r>
          </w:p>
        </w:tc>
      </w:tr>
      <w:tr w:rsidR="0054297A" w:rsidRPr="008C5910" w14:paraId="5F8A2835" w14:textId="77777777" w:rsidTr="00912AB7">
        <w:tc>
          <w:tcPr>
            <w:tcW w:w="2802" w:type="dxa"/>
            <w:vMerge w:val="restart"/>
          </w:tcPr>
          <w:p w14:paraId="39785395" w14:textId="109C8547" w:rsidR="0054297A" w:rsidRPr="00912AB7"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912AB7">
              <w:rPr>
                <w:rFonts w:asciiTheme="minorHAnsi" w:hAnsiTheme="minorHAnsi"/>
                <w:sz w:val="22"/>
                <w:lang w:val="en-GB"/>
              </w:rPr>
              <w:t>Outstanding person-to-person communication</w:t>
            </w:r>
          </w:p>
        </w:tc>
        <w:tc>
          <w:tcPr>
            <w:tcW w:w="3685" w:type="dxa"/>
          </w:tcPr>
          <w:p w14:paraId="1BC31D0B" w14:textId="4F4F8A45" w:rsidR="0054297A" w:rsidRDefault="0054297A" w:rsidP="00DE4DAE">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guided tours for formal, non-formal and informal learning audiences.</w:t>
            </w:r>
          </w:p>
          <w:p w14:paraId="78B88086" w14:textId="77777777" w:rsidR="0054297A" w:rsidRDefault="0054297A" w:rsidP="00943F08">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2977" w:type="dxa"/>
          </w:tcPr>
          <w:p w14:paraId="59279BA0" w14:textId="273DE446" w:rsidR="0054297A" w:rsidRPr="003A254A" w:rsidRDefault="0054297A" w:rsidP="00943F08">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sidRPr="003A254A">
              <w:rPr>
                <w:rFonts w:asciiTheme="minorHAnsi" w:eastAsiaTheme="minorEastAsia" w:hAnsiTheme="minorHAnsi" w:cs="Georgia"/>
                <w:i/>
                <w:color w:val="auto"/>
                <w:sz w:val="22"/>
                <w:lang w:val="en-GB" w:eastAsia="de-DE"/>
              </w:rPr>
              <w:t xml:space="preserve">Guided tours by </w:t>
            </w:r>
            <w:r>
              <w:rPr>
                <w:rFonts w:asciiTheme="minorHAnsi" w:eastAsiaTheme="minorEastAsia" w:hAnsiTheme="minorHAnsi" w:cs="Georgia"/>
                <w:i/>
                <w:color w:val="auto"/>
                <w:sz w:val="22"/>
                <w:lang w:val="en-GB" w:eastAsia="de-DE"/>
              </w:rPr>
              <w:t>National Park Rangers, nature NGOs and institutional and private nature guides offer competent information and first-hand nature experience of mudflats, bird life, seals and other habitats and phenomena of the World Heritage.</w:t>
            </w:r>
          </w:p>
        </w:tc>
      </w:tr>
      <w:tr w:rsidR="0054297A" w:rsidRPr="008C5910" w14:paraId="5F1A7741" w14:textId="77777777" w:rsidTr="00912AB7">
        <w:tc>
          <w:tcPr>
            <w:tcW w:w="2802" w:type="dxa"/>
            <w:vMerge/>
          </w:tcPr>
          <w:p w14:paraId="0E14A60D" w14:textId="77777777" w:rsidR="0054297A" w:rsidRDefault="0054297A" w:rsidP="00943F08">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3685" w:type="dxa"/>
          </w:tcPr>
          <w:p w14:paraId="05C1B457" w14:textId="582B3ECA" w:rsidR="0054297A" w:rsidRDefault="0054297A" w:rsidP="00943F08">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Provision of class trip and study tour programs, seminars and workshops for formal learning audiences.</w:t>
            </w:r>
          </w:p>
          <w:p w14:paraId="7330164A" w14:textId="77777777" w:rsidR="0054297A" w:rsidRDefault="0054297A" w:rsidP="00943F08">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tc>
        <w:tc>
          <w:tcPr>
            <w:tcW w:w="2977" w:type="dxa"/>
          </w:tcPr>
          <w:p w14:paraId="16D406ED" w14:textId="77777777" w:rsidR="0054297A" w:rsidRPr="003A254A" w:rsidRDefault="0054297A" w:rsidP="00943F08">
            <w:pPr>
              <w:widowControl w:val="0"/>
              <w:autoSpaceDE w:val="0"/>
              <w:autoSpaceDN w:val="0"/>
              <w:adjustRightInd w:val="0"/>
              <w:spacing w:after="120" w:line="240" w:lineRule="auto"/>
              <w:rPr>
                <w:rFonts w:asciiTheme="minorHAnsi" w:eastAsiaTheme="minorEastAsia" w:hAnsiTheme="minorHAnsi" w:cs="Georgia"/>
                <w:i/>
                <w:color w:val="auto"/>
                <w:sz w:val="22"/>
                <w:lang w:val="en-GB" w:eastAsia="de-DE"/>
              </w:rPr>
            </w:pPr>
            <w:r>
              <w:rPr>
                <w:rFonts w:asciiTheme="minorHAnsi" w:eastAsiaTheme="minorEastAsia" w:hAnsiTheme="minorHAnsi" w:cs="Georgia"/>
                <w:i/>
                <w:color w:val="auto"/>
                <w:sz w:val="22"/>
                <w:lang w:val="en-GB" w:eastAsia="de-DE"/>
              </w:rPr>
              <w:t xml:space="preserve">Extensive education and edutainment offers of several days’ duration comprising both indoor and outdoor </w:t>
            </w:r>
            <w:r>
              <w:rPr>
                <w:rFonts w:asciiTheme="minorHAnsi" w:eastAsiaTheme="minorEastAsia" w:hAnsiTheme="minorHAnsi" w:cs="Georgia"/>
                <w:i/>
                <w:color w:val="auto"/>
                <w:sz w:val="22"/>
                <w:lang w:val="en-GB" w:eastAsia="de-DE"/>
              </w:rPr>
              <w:lastRenderedPageBreak/>
              <w:t>activities offer intensive nature experience and comprehensive learning opportunities.</w:t>
            </w:r>
          </w:p>
        </w:tc>
      </w:tr>
    </w:tbl>
    <w:p w14:paraId="76C915CB" w14:textId="77777777" w:rsidR="00943F08" w:rsidRDefault="00943F08" w:rsidP="00433D1C">
      <w:pPr>
        <w:rPr>
          <w:rFonts w:asciiTheme="minorHAnsi" w:hAnsiTheme="minorHAnsi"/>
          <w:sz w:val="22"/>
          <w:lang w:val="en-GB"/>
        </w:rPr>
      </w:pPr>
    </w:p>
    <w:p w14:paraId="5D78B283" w14:textId="77777777" w:rsidR="00044B60" w:rsidRDefault="00044B60" w:rsidP="00433D1C">
      <w:pPr>
        <w:rPr>
          <w:rFonts w:asciiTheme="minorHAnsi" w:hAnsiTheme="minorHAnsi"/>
          <w:sz w:val="22"/>
          <w:lang w:val="en-GB"/>
        </w:rPr>
      </w:pPr>
    </w:p>
    <w:p w14:paraId="2C784B1D" w14:textId="77777777" w:rsidR="009569A5" w:rsidRDefault="009569A5">
      <w:pPr>
        <w:spacing w:line="240" w:lineRule="auto"/>
        <w:rPr>
          <w:rFonts w:asciiTheme="majorHAnsi" w:eastAsiaTheme="majorEastAsia" w:hAnsiTheme="majorHAnsi" w:cstheme="majorBidi"/>
          <w:b/>
          <w:bCs/>
          <w:color w:val="081F2C" w:themeColor="accent1"/>
          <w:sz w:val="26"/>
          <w:szCs w:val="26"/>
          <w:lang w:val="en-GB"/>
        </w:rPr>
      </w:pPr>
      <w:r w:rsidRPr="00A1030D">
        <w:rPr>
          <w:lang w:val="en-US"/>
        </w:rPr>
        <w:br w:type="page"/>
      </w:r>
    </w:p>
    <w:p w14:paraId="2E122425" w14:textId="545DC5C0" w:rsidR="00D86739" w:rsidRDefault="00D86739" w:rsidP="00D86739">
      <w:pPr>
        <w:pStyle w:val="berschrift2"/>
      </w:pPr>
      <w:r>
        <w:lastRenderedPageBreak/>
        <w:t>Our Audiences</w:t>
      </w:r>
    </w:p>
    <w:p w14:paraId="09016A00" w14:textId="77777777" w:rsidR="00D86739" w:rsidRDefault="00D86739" w:rsidP="00D86739">
      <w:pPr>
        <w:widowControl w:val="0"/>
        <w:autoSpaceDE w:val="0"/>
        <w:autoSpaceDN w:val="0"/>
        <w:adjustRightInd w:val="0"/>
        <w:spacing w:line="240" w:lineRule="auto"/>
        <w:rPr>
          <w:rFonts w:asciiTheme="minorHAnsi" w:eastAsiaTheme="minorEastAsia" w:hAnsiTheme="minorHAnsi" w:cs="Georgia"/>
          <w:b/>
          <w:color w:val="auto"/>
          <w:sz w:val="22"/>
          <w:lang w:val="en-GB" w:eastAsia="de-DE"/>
        </w:rPr>
      </w:pPr>
    </w:p>
    <w:p w14:paraId="195DB025" w14:textId="0DC864EC" w:rsidR="00C35CDB" w:rsidRPr="00C35CDB" w:rsidRDefault="00C35CDB" w:rsidP="00D86739">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C35CDB">
        <w:rPr>
          <w:rFonts w:asciiTheme="minorHAnsi" w:eastAsiaTheme="minorEastAsia" w:hAnsiTheme="minorHAnsi" w:cs="Georgia"/>
          <w:color w:val="auto"/>
          <w:sz w:val="22"/>
          <w:lang w:val="en-GB" w:eastAsia="de-DE"/>
        </w:rPr>
        <w:t>[</w:t>
      </w:r>
      <w:proofErr w:type="gramStart"/>
      <w:r w:rsidRPr="00C35CDB">
        <w:rPr>
          <w:rFonts w:asciiTheme="minorHAnsi" w:eastAsiaTheme="minorEastAsia" w:hAnsiTheme="minorHAnsi" w:cs="Georgia"/>
          <w:color w:val="auto"/>
          <w:sz w:val="22"/>
          <w:lang w:val="en-GB" w:eastAsia="de-DE"/>
        </w:rPr>
        <w:t>to</w:t>
      </w:r>
      <w:proofErr w:type="gramEnd"/>
      <w:r w:rsidRPr="00C35CDB">
        <w:rPr>
          <w:rFonts w:asciiTheme="minorHAnsi" w:eastAsiaTheme="minorEastAsia" w:hAnsiTheme="minorHAnsi" w:cs="Georgia"/>
          <w:color w:val="auto"/>
          <w:sz w:val="22"/>
          <w:lang w:val="en-GB" w:eastAsia="de-DE"/>
        </w:rPr>
        <w:t xml:space="preserve"> be visualised with illustrations] </w:t>
      </w:r>
    </w:p>
    <w:p w14:paraId="3A3B3E0E" w14:textId="77777777" w:rsidR="00C35CDB" w:rsidRDefault="00C35CDB" w:rsidP="00D86739">
      <w:pPr>
        <w:widowControl w:val="0"/>
        <w:autoSpaceDE w:val="0"/>
        <w:autoSpaceDN w:val="0"/>
        <w:adjustRightInd w:val="0"/>
        <w:spacing w:line="240" w:lineRule="auto"/>
        <w:rPr>
          <w:rFonts w:asciiTheme="minorHAnsi" w:eastAsiaTheme="minorEastAsia" w:hAnsiTheme="minorHAnsi" w:cs="Georgia"/>
          <w:b/>
          <w:color w:val="auto"/>
          <w:sz w:val="22"/>
          <w:lang w:val="en-GB" w:eastAsia="de-DE"/>
        </w:rPr>
      </w:pPr>
    </w:p>
    <w:p w14:paraId="164C2B37" w14:textId="6CA2F0C2" w:rsidR="00D86739" w:rsidRDefault="009A0E6E" w:rsidP="00D86739">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eastAsiaTheme="minorEastAsia" w:hAnsiTheme="minorHAnsi" w:cs="Georgia"/>
          <w:color w:val="auto"/>
          <w:sz w:val="22"/>
          <w:lang w:val="en-GB" w:eastAsia="de-DE"/>
        </w:rPr>
        <w:t xml:space="preserve">Our approach to Wadden Sea education and interpretation from the local to the trilateral level addresses various target groups </w:t>
      </w:r>
      <w:r w:rsidR="00D86739">
        <w:rPr>
          <w:rFonts w:asciiTheme="minorHAnsi" w:eastAsiaTheme="minorEastAsia" w:hAnsiTheme="minorHAnsi" w:cs="Georgia"/>
          <w:color w:val="auto"/>
          <w:sz w:val="22"/>
          <w:lang w:val="en-GB" w:eastAsia="de-DE"/>
        </w:rPr>
        <w:t>in the framework of formal, non-formal and informal learning</w:t>
      </w:r>
      <w:r w:rsidR="00B510FA">
        <w:rPr>
          <w:rFonts w:asciiTheme="minorHAnsi" w:eastAsiaTheme="minorEastAsia" w:hAnsiTheme="minorHAnsi" w:cs="Georgia"/>
          <w:color w:val="auto"/>
          <w:sz w:val="22"/>
          <w:lang w:val="en-GB" w:eastAsia="de-DE"/>
        </w:rPr>
        <w:t>.</w:t>
      </w:r>
    </w:p>
    <w:p w14:paraId="03228CB7" w14:textId="77777777" w:rsidR="00D86739" w:rsidRDefault="00D86739" w:rsidP="00D86739">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1EE7A66E" w14:textId="77777777" w:rsidR="00C35CDB" w:rsidRPr="001B6B4B" w:rsidRDefault="00C35CDB" w:rsidP="00C35CDB">
      <w:pPr>
        <w:widowControl w:val="0"/>
        <w:autoSpaceDE w:val="0"/>
        <w:autoSpaceDN w:val="0"/>
        <w:adjustRightInd w:val="0"/>
        <w:spacing w:line="240" w:lineRule="auto"/>
        <w:rPr>
          <w:rFonts w:asciiTheme="minorHAnsi" w:eastAsiaTheme="minorEastAsia" w:hAnsiTheme="minorHAnsi" w:cs="Georgia"/>
          <w:b/>
          <w:color w:val="auto"/>
          <w:sz w:val="22"/>
          <w:lang w:val="en-GB" w:eastAsia="de-DE"/>
        </w:rPr>
      </w:pPr>
      <w:r w:rsidRPr="00C35CDB">
        <w:rPr>
          <w:rFonts w:asciiTheme="minorHAnsi" w:eastAsiaTheme="minorEastAsia" w:hAnsiTheme="minorHAnsi" w:cs="Georgia"/>
          <w:b/>
          <w:color w:val="auto"/>
          <w:sz w:val="22"/>
          <w:lang w:val="en-GB" w:eastAsia="de-DE"/>
        </w:rPr>
        <w:t>Schools of all kind (“Formal learning”)</w:t>
      </w:r>
    </w:p>
    <w:p w14:paraId="37E89BB5" w14:textId="77777777" w:rsidR="00C35CDB" w:rsidRDefault="00C35CDB" w:rsidP="00C35CDB">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71AA4F1C" w14:textId="77777777" w:rsidR="00C35CDB" w:rsidRDefault="00C35CDB" w:rsidP="00C35CDB">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sz w:val="22"/>
          <w:lang w:val="en-GB"/>
        </w:rPr>
        <w:t xml:space="preserve">The audience for “formal learning” includes school </w:t>
      </w:r>
      <w:r>
        <w:rPr>
          <w:rFonts w:asciiTheme="minorHAnsi" w:eastAsiaTheme="minorEastAsia" w:hAnsiTheme="minorHAnsi" w:cs="Georgia"/>
          <w:color w:val="auto"/>
          <w:sz w:val="22"/>
          <w:lang w:val="en-GB" w:eastAsia="de-DE"/>
        </w:rPr>
        <w:t>classes, schools and other formal learning groups including schools of applied sciences and universities. They can be outside or inside the Wadden Sea Region</w:t>
      </w:r>
      <w:r w:rsidRPr="004E4AD3">
        <w:rPr>
          <w:rFonts w:asciiTheme="minorHAnsi" w:eastAsiaTheme="minorEastAsia" w:hAnsiTheme="minorHAnsi" w:cs="Georgia"/>
          <w:color w:val="auto"/>
          <w:sz w:val="22"/>
          <w:lang w:val="en-GB" w:eastAsia="de-DE"/>
        </w:rPr>
        <w:t xml:space="preserve"> </w:t>
      </w:r>
      <w:r>
        <w:rPr>
          <w:rFonts w:asciiTheme="minorHAnsi" w:eastAsiaTheme="minorEastAsia" w:hAnsiTheme="minorHAnsi" w:cs="Georgia"/>
          <w:color w:val="auto"/>
          <w:sz w:val="22"/>
          <w:lang w:val="en-GB" w:eastAsia="de-DE"/>
        </w:rPr>
        <w:t>as well as all such groups visiting it. Educational resources and activities offered for these audiences have to comply with the respective teaching curricula and take into consideration nationally different didactic approaches.</w:t>
      </w:r>
    </w:p>
    <w:p w14:paraId="2DA9D5A4" w14:textId="77777777" w:rsidR="00C35CDB" w:rsidRDefault="00C35CDB" w:rsidP="00C35CDB">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0DB95E18" w14:textId="77777777" w:rsidR="00C35CDB" w:rsidRPr="001B6B4B" w:rsidRDefault="00C35CDB" w:rsidP="00C35CDB">
      <w:pPr>
        <w:widowControl w:val="0"/>
        <w:autoSpaceDE w:val="0"/>
        <w:autoSpaceDN w:val="0"/>
        <w:adjustRightInd w:val="0"/>
        <w:spacing w:line="240" w:lineRule="auto"/>
        <w:rPr>
          <w:rFonts w:asciiTheme="minorHAnsi" w:eastAsiaTheme="minorEastAsia" w:hAnsiTheme="minorHAnsi" w:cs="Georgia"/>
          <w:b/>
          <w:color w:val="auto"/>
          <w:sz w:val="22"/>
          <w:lang w:val="en-GB" w:eastAsia="de-DE"/>
        </w:rPr>
      </w:pPr>
      <w:r w:rsidRPr="00C35CDB">
        <w:rPr>
          <w:rFonts w:asciiTheme="minorHAnsi" w:eastAsiaTheme="minorEastAsia" w:hAnsiTheme="minorHAnsi" w:cs="Georgia"/>
          <w:b/>
          <w:color w:val="auto"/>
          <w:sz w:val="22"/>
          <w:lang w:val="en-GB" w:eastAsia="de-DE"/>
        </w:rPr>
        <w:t>Stakeholders (“Non-formal learning”)</w:t>
      </w:r>
    </w:p>
    <w:p w14:paraId="1B5B6B14" w14:textId="77777777" w:rsidR="00C35CDB" w:rsidRDefault="00C35CDB" w:rsidP="00C35CDB">
      <w:pPr>
        <w:widowControl w:val="0"/>
        <w:autoSpaceDE w:val="0"/>
        <w:autoSpaceDN w:val="0"/>
        <w:adjustRightInd w:val="0"/>
        <w:spacing w:line="240" w:lineRule="auto"/>
        <w:rPr>
          <w:rFonts w:asciiTheme="minorHAnsi" w:hAnsiTheme="minorHAnsi"/>
          <w:color w:val="auto"/>
          <w:sz w:val="22"/>
          <w:lang w:val="en-GB"/>
        </w:rPr>
      </w:pPr>
    </w:p>
    <w:p w14:paraId="1D27A620" w14:textId="77777777" w:rsidR="00C35CDB" w:rsidRDefault="00C35CDB" w:rsidP="00C35CDB">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hAnsiTheme="minorHAnsi"/>
          <w:color w:val="auto"/>
          <w:sz w:val="22"/>
          <w:lang w:val="en-GB"/>
        </w:rPr>
        <w:t>The main</w:t>
      </w:r>
      <w:r w:rsidRPr="00F15C7D">
        <w:rPr>
          <w:rFonts w:asciiTheme="minorHAnsi" w:hAnsiTheme="minorHAnsi"/>
          <w:color w:val="auto"/>
          <w:sz w:val="22"/>
          <w:lang w:val="en-GB"/>
        </w:rPr>
        <w:t xml:space="preserve"> audience </w:t>
      </w:r>
      <w:r>
        <w:rPr>
          <w:rFonts w:asciiTheme="minorHAnsi" w:hAnsiTheme="minorHAnsi"/>
          <w:color w:val="auto"/>
          <w:sz w:val="22"/>
          <w:lang w:val="en-GB"/>
        </w:rPr>
        <w:t>for “non-formal learning” (i.e. stakeholder learning) are</w:t>
      </w:r>
      <w:r w:rsidRPr="00F15C7D">
        <w:rPr>
          <w:rFonts w:asciiTheme="minorHAnsi" w:hAnsiTheme="minorHAnsi"/>
          <w:color w:val="auto"/>
          <w:sz w:val="22"/>
          <w:lang w:val="en-GB"/>
        </w:rPr>
        <w:t xml:space="preserve"> multipliers of Wadden Sea</w:t>
      </w:r>
      <w:r>
        <w:rPr>
          <w:rFonts w:asciiTheme="minorHAnsi" w:hAnsiTheme="minorHAnsi"/>
          <w:color w:val="auto"/>
          <w:sz w:val="22"/>
          <w:lang w:val="en-GB"/>
        </w:rPr>
        <w:t xml:space="preserve"> World Heritage education and information:</w:t>
      </w:r>
    </w:p>
    <w:p w14:paraId="151CD486" w14:textId="77777777" w:rsidR="00C35CDB" w:rsidRDefault="00C35CDB" w:rsidP="00C35CDB">
      <w:pPr>
        <w:pStyle w:val="Listenabsatz"/>
        <w:widowControl w:val="0"/>
        <w:numPr>
          <w:ilvl w:val="0"/>
          <w:numId w:val="30"/>
        </w:numPr>
        <w:autoSpaceDE w:val="0"/>
        <w:autoSpaceDN w:val="0"/>
        <w:adjustRightInd w:val="0"/>
        <w:spacing w:line="240" w:lineRule="auto"/>
        <w:rPr>
          <w:rFonts w:asciiTheme="minorHAnsi" w:hAnsiTheme="minorHAnsi"/>
          <w:color w:val="auto"/>
          <w:sz w:val="22"/>
          <w:lang w:val="en-GB"/>
        </w:rPr>
      </w:pPr>
      <w:r w:rsidRPr="00F626F2">
        <w:rPr>
          <w:rFonts w:asciiTheme="minorHAnsi" w:hAnsiTheme="minorHAnsi"/>
          <w:color w:val="auto"/>
          <w:sz w:val="22"/>
          <w:lang w:val="en-GB"/>
        </w:rPr>
        <w:t>Visitor centre networks</w:t>
      </w:r>
    </w:p>
    <w:p w14:paraId="0E11C351" w14:textId="77777777" w:rsidR="00C35CDB" w:rsidRPr="00F15C7D" w:rsidRDefault="00C35CDB" w:rsidP="00C35CDB">
      <w:pPr>
        <w:pStyle w:val="Listenabsatz"/>
        <w:widowControl w:val="0"/>
        <w:numPr>
          <w:ilvl w:val="0"/>
          <w:numId w:val="30"/>
        </w:numPr>
        <w:autoSpaceDE w:val="0"/>
        <w:autoSpaceDN w:val="0"/>
        <w:adjustRightInd w:val="0"/>
        <w:spacing w:line="240" w:lineRule="auto"/>
        <w:rPr>
          <w:rFonts w:asciiTheme="minorHAnsi" w:hAnsiTheme="minorHAnsi"/>
          <w:color w:val="auto"/>
          <w:sz w:val="22"/>
          <w:lang w:val="en-GB"/>
        </w:rPr>
      </w:pPr>
      <w:r>
        <w:rPr>
          <w:rFonts w:asciiTheme="minorHAnsi" w:hAnsiTheme="minorHAnsi"/>
          <w:color w:val="auto"/>
          <w:sz w:val="22"/>
          <w:lang w:val="en-GB"/>
        </w:rPr>
        <w:t>Nature NGOs</w:t>
      </w:r>
    </w:p>
    <w:p w14:paraId="5A7EBB76" w14:textId="77777777" w:rsidR="00C35CDB" w:rsidRPr="00F626F2" w:rsidRDefault="00C35CDB" w:rsidP="00C35CDB">
      <w:pPr>
        <w:pStyle w:val="Listenabsatz"/>
        <w:widowControl w:val="0"/>
        <w:numPr>
          <w:ilvl w:val="0"/>
          <w:numId w:val="30"/>
        </w:numPr>
        <w:autoSpaceDE w:val="0"/>
        <w:autoSpaceDN w:val="0"/>
        <w:adjustRightInd w:val="0"/>
        <w:spacing w:line="240" w:lineRule="auto"/>
        <w:rPr>
          <w:rFonts w:asciiTheme="minorHAnsi" w:hAnsiTheme="minorHAnsi"/>
          <w:color w:val="auto"/>
          <w:sz w:val="22"/>
          <w:lang w:val="en-GB"/>
        </w:rPr>
      </w:pPr>
      <w:r w:rsidRPr="00F626F2">
        <w:rPr>
          <w:rFonts w:asciiTheme="minorHAnsi" w:hAnsiTheme="minorHAnsi"/>
          <w:color w:val="auto"/>
          <w:sz w:val="22"/>
          <w:lang w:val="en-GB"/>
        </w:rPr>
        <w:t>Nature guide associations</w:t>
      </w:r>
    </w:p>
    <w:p w14:paraId="4AEA912E" w14:textId="77777777" w:rsidR="00C35CDB" w:rsidRPr="00F626F2" w:rsidRDefault="00C35CDB" w:rsidP="00C35CDB">
      <w:pPr>
        <w:pStyle w:val="Listenabsatz"/>
        <w:widowControl w:val="0"/>
        <w:numPr>
          <w:ilvl w:val="0"/>
          <w:numId w:val="30"/>
        </w:numPr>
        <w:autoSpaceDE w:val="0"/>
        <w:autoSpaceDN w:val="0"/>
        <w:adjustRightInd w:val="0"/>
        <w:spacing w:line="240" w:lineRule="auto"/>
        <w:rPr>
          <w:rFonts w:asciiTheme="minorHAnsi" w:eastAsiaTheme="minorEastAsia" w:hAnsiTheme="minorHAnsi" w:cs="Georgia"/>
          <w:color w:val="auto"/>
          <w:sz w:val="22"/>
          <w:lang w:val="en-GB" w:eastAsia="de-DE"/>
        </w:rPr>
      </w:pPr>
      <w:r w:rsidRPr="00F626F2">
        <w:rPr>
          <w:rFonts w:asciiTheme="minorHAnsi" w:hAnsiTheme="minorHAnsi"/>
          <w:color w:val="auto"/>
          <w:sz w:val="22"/>
          <w:lang w:val="en-GB"/>
        </w:rPr>
        <w:t>Tourist organisations</w:t>
      </w:r>
    </w:p>
    <w:p w14:paraId="23D08075" w14:textId="77777777" w:rsidR="00C35CDB" w:rsidRDefault="00C35CDB" w:rsidP="00C35CDB">
      <w:pPr>
        <w:pStyle w:val="Listenabsatz"/>
        <w:widowControl w:val="0"/>
        <w:numPr>
          <w:ilvl w:val="0"/>
          <w:numId w:val="30"/>
        </w:numPr>
        <w:autoSpaceDE w:val="0"/>
        <w:autoSpaceDN w:val="0"/>
        <w:adjustRightInd w:val="0"/>
        <w:spacing w:line="240" w:lineRule="auto"/>
        <w:rPr>
          <w:rFonts w:asciiTheme="minorHAnsi" w:hAnsiTheme="minorHAnsi"/>
          <w:color w:val="auto"/>
          <w:sz w:val="22"/>
          <w:lang w:val="en-GB"/>
        </w:rPr>
      </w:pPr>
      <w:r w:rsidRPr="00F626F2">
        <w:rPr>
          <w:rFonts w:asciiTheme="minorHAnsi" w:hAnsiTheme="minorHAnsi"/>
          <w:color w:val="auto"/>
          <w:sz w:val="22"/>
          <w:lang w:val="en-GB"/>
        </w:rPr>
        <w:t>Business and interest group partnership programs (such as National Park Partner)</w:t>
      </w:r>
    </w:p>
    <w:p w14:paraId="10DCCDD1" w14:textId="77777777" w:rsidR="00C35CDB" w:rsidRDefault="00C35CDB" w:rsidP="00C35CDB">
      <w:pPr>
        <w:pStyle w:val="Listenabsatz"/>
        <w:widowControl w:val="0"/>
        <w:numPr>
          <w:ilvl w:val="0"/>
          <w:numId w:val="30"/>
        </w:numPr>
        <w:autoSpaceDE w:val="0"/>
        <w:autoSpaceDN w:val="0"/>
        <w:adjustRightInd w:val="0"/>
        <w:spacing w:line="240" w:lineRule="auto"/>
        <w:rPr>
          <w:rFonts w:asciiTheme="minorHAnsi" w:hAnsiTheme="minorHAnsi"/>
          <w:color w:val="auto"/>
          <w:sz w:val="22"/>
          <w:lang w:val="en-GB"/>
        </w:rPr>
      </w:pPr>
      <w:r>
        <w:rPr>
          <w:rFonts w:asciiTheme="minorHAnsi" w:hAnsiTheme="minorHAnsi"/>
          <w:color w:val="auto"/>
          <w:sz w:val="22"/>
          <w:lang w:val="en-GB"/>
        </w:rPr>
        <w:t>C</w:t>
      </w:r>
      <w:r w:rsidRPr="00DA1581">
        <w:rPr>
          <w:rFonts w:asciiTheme="minorHAnsi" w:hAnsiTheme="minorHAnsi"/>
          <w:color w:val="auto"/>
          <w:sz w:val="22"/>
          <w:lang w:val="en-GB"/>
        </w:rPr>
        <w:t>hildren &amp; youth groups</w:t>
      </w:r>
      <w:r w:rsidRPr="00F440B7">
        <w:rPr>
          <w:rFonts w:asciiTheme="minorHAnsi" w:hAnsiTheme="minorHAnsi"/>
          <w:color w:val="auto"/>
          <w:sz w:val="22"/>
          <w:lang w:val="en-GB"/>
        </w:rPr>
        <w:t xml:space="preserve"> </w:t>
      </w:r>
      <w:r>
        <w:rPr>
          <w:rFonts w:asciiTheme="minorHAnsi" w:hAnsiTheme="minorHAnsi"/>
          <w:color w:val="auto"/>
          <w:sz w:val="22"/>
          <w:lang w:val="en-GB"/>
        </w:rPr>
        <w:t>engaged in extracurricular learning activities (e.g. Junior Ranger programs, Kid’s Wadden Academy)</w:t>
      </w:r>
    </w:p>
    <w:p w14:paraId="01D07F14" w14:textId="77777777" w:rsidR="00C35CDB" w:rsidRPr="00662A7F" w:rsidRDefault="00C35CDB" w:rsidP="00C35CDB">
      <w:pPr>
        <w:pStyle w:val="Listenabsatz"/>
        <w:widowControl w:val="0"/>
        <w:autoSpaceDE w:val="0"/>
        <w:autoSpaceDN w:val="0"/>
        <w:adjustRightInd w:val="0"/>
        <w:spacing w:line="240" w:lineRule="auto"/>
        <w:rPr>
          <w:rFonts w:asciiTheme="minorHAnsi" w:hAnsiTheme="minorHAnsi"/>
          <w:color w:val="auto"/>
          <w:sz w:val="22"/>
          <w:lang w:val="en-GB"/>
        </w:rPr>
      </w:pPr>
    </w:p>
    <w:p w14:paraId="5F7CF0A4" w14:textId="77777777" w:rsidR="00D86739" w:rsidRPr="005377E9" w:rsidRDefault="00D86739" w:rsidP="00D86739">
      <w:pPr>
        <w:widowControl w:val="0"/>
        <w:autoSpaceDE w:val="0"/>
        <w:autoSpaceDN w:val="0"/>
        <w:adjustRightInd w:val="0"/>
        <w:spacing w:line="240" w:lineRule="auto"/>
        <w:rPr>
          <w:rFonts w:asciiTheme="minorHAnsi" w:eastAsiaTheme="minorEastAsia" w:hAnsiTheme="minorHAnsi" w:cs="Georgia"/>
          <w:b/>
          <w:color w:val="auto"/>
          <w:sz w:val="22"/>
          <w:lang w:val="en-GB" w:eastAsia="de-DE"/>
        </w:rPr>
      </w:pPr>
      <w:r>
        <w:rPr>
          <w:rFonts w:asciiTheme="minorHAnsi" w:eastAsiaTheme="minorEastAsia" w:hAnsiTheme="minorHAnsi" w:cs="Georgia"/>
          <w:b/>
          <w:color w:val="auto"/>
          <w:sz w:val="22"/>
          <w:lang w:val="en-GB" w:eastAsia="de-DE"/>
        </w:rPr>
        <w:t>Gen</w:t>
      </w:r>
      <w:r w:rsidRPr="00C35CDB">
        <w:rPr>
          <w:rFonts w:asciiTheme="minorHAnsi" w:eastAsiaTheme="minorEastAsia" w:hAnsiTheme="minorHAnsi" w:cs="Georgia"/>
          <w:b/>
          <w:color w:val="auto"/>
          <w:sz w:val="22"/>
          <w:lang w:val="en-GB" w:eastAsia="de-DE"/>
        </w:rPr>
        <w:t>eral Public (“Informal learning”)</w:t>
      </w:r>
    </w:p>
    <w:p w14:paraId="5728AB35" w14:textId="77777777" w:rsidR="00D86739" w:rsidRDefault="00D86739" w:rsidP="00D86739">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4E3CE2C0" w14:textId="77777777" w:rsidR="00D86739" w:rsidRPr="00B928AF" w:rsidRDefault="00D86739" w:rsidP="00D86739">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sidRPr="00F440B7">
        <w:rPr>
          <w:rFonts w:asciiTheme="minorHAnsi" w:eastAsiaTheme="minorEastAsia" w:hAnsiTheme="minorHAnsi" w:cs="Georgia"/>
          <w:color w:val="auto"/>
          <w:sz w:val="22"/>
          <w:lang w:val="en-US" w:eastAsia="de-DE"/>
        </w:rPr>
        <w:t>The main audience for “</w:t>
      </w:r>
      <w:r>
        <w:rPr>
          <w:rFonts w:asciiTheme="minorHAnsi" w:eastAsiaTheme="minorEastAsia" w:hAnsiTheme="minorHAnsi" w:cs="Georgia"/>
          <w:color w:val="auto"/>
          <w:sz w:val="22"/>
          <w:lang w:val="en-US" w:eastAsia="de-DE"/>
        </w:rPr>
        <w:t>in</w:t>
      </w:r>
      <w:r w:rsidRPr="00F440B7">
        <w:rPr>
          <w:rFonts w:asciiTheme="minorHAnsi" w:eastAsiaTheme="minorEastAsia" w:hAnsiTheme="minorHAnsi" w:cs="Georgia"/>
          <w:color w:val="auto"/>
          <w:sz w:val="22"/>
          <w:lang w:val="en-US" w:eastAsia="de-DE"/>
        </w:rPr>
        <w:t>formal learning”</w:t>
      </w:r>
      <w:r>
        <w:rPr>
          <w:rFonts w:asciiTheme="minorHAnsi" w:eastAsiaTheme="minorEastAsia" w:hAnsiTheme="minorHAnsi" w:cs="Georgia"/>
          <w:color w:val="auto"/>
          <w:sz w:val="22"/>
          <w:lang w:val="en-US" w:eastAsia="de-DE"/>
        </w:rPr>
        <w:t xml:space="preserve"> is the general public – i.e.</w:t>
      </w:r>
      <w:r w:rsidRPr="00F440B7">
        <w:rPr>
          <w:rFonts w:asciiTheme="minorHAnsi" w:eastAsiaTheme="minorEastAsia" w:hAnsiTheme="minorHAnsi" w:cs="Georgia"/>
          <w:color w:val="auto"/>
          <w:sz w:val="22"/>
          <w:lang w:val="en-US" w:eastAsia="de-DE"/>
        </w:rPr>
        <w:t xml:space="preserve"> guest</w:t>
      </w:r>
      <w:r>
        <w:rPr>
          <w:rFonts w:asciiTheme="minorHAnsi" w:eastAsiaTheme="minorEastAsia" w:hAnsiTheme="minorHAnsi" w:cs="Georgia"/>
          <w:color w:val="auto"/>
          <w:sz w:val="22"/>
          <w:lang w:val="en-US" w:eastAsia="de-DE"/>
        </w:rPr>
        <w:t xml:space="preserve">s (tourists on holidays, including day-trips) and local inhabitants. This audience includes all ages, i.e. children, youth and adults. It includes also </w:t>
      </w:r>
      <w:r>
        <w:rPr>
          <w:rFonts w:asciiTheme="minorHAnsi" w:eastAsiaTheme="minorEastAsia" w:hAnsiTheme="minorHAnsi" w:cs="Georgia"/>
          <w:color w:val="auto"/>
          <w:sz w:val="22"/>
          <w:lang w:val="en-GB" w:eastAsia="de-DE"/>
        </w:rPr>
        <w:t>special interest visitors such as birdwatchers and nature photographers.</w:t>
      </w:r>
    </w:p>
    <w:p w14:paraId="5383AFE0" w14:textId="77777777" w:rsidR="00D86739" w:rsidRDefault="00D86739" w:rsidP="00D86739">
      <w:pPr>
        <w:widowControl w:val="0"/>
        <w:autoSpaceDE w:val="0"/>
        <w:autoSpaceDN w:val="0"/>
        <w:adjustRightInd w:val="0"/>
        <w:spacing w:line="240" w:lineRule="auto"/>
        <w:rPr>
          <w:rFonts w:asciiTheme="minorHAnsi" w:eastAsiaTheme="minorEastAsia" w:hAnsiTheme="minorHAnsi" w:cs="Georgia"/>
          <w:b/>
          <w:color w:val="auto"/>
          <w:sz w:val="22"/>
          <w:lang w:val="en-GB" w:eastAsia="de-DE"/>
        </w:rPr>
      </w:pPr>
    </w:p>
    <w:p w14:paraId="586C3230" w14:textId="77777777" w:rsidR="009A0E6E" w:rsidRPr="006B4EA2" w:rsidRDefault="009A0E6E" w:rsidP="00D86739">
      <w:pPr>
        <w:widowControl w:val="0"/>
        <w:autoSpaceDE w:val="0"/>
        <w:autoSpaceDN w:val="0"/>
        <w:adjustRightInd w:val="0"/>
        <w:spacing w:line="240" w:lineRule="auto"/>
        <w:rPr>
          <w:sz w:val="22"/>
          <w:lang w:val="en-GB"/>
        </w:rPr>
      </w:pPr>
    </w:p>
    <w:p w14:paraId="0C7AC0E4" w14:textId="4BC6ADD3" w:rsidR="00943F08" w:rsidRDefault="00943F08" w:rsidP="00943F08">
      <w:pPr>
        <w:pStyle w:val="berschrift2"/>
      </w:pPr>
      <w:r>
        <w:t>Our Principles</w:t>
      </w:r>
    </w:p>
    <w:p w14:paraId="5C46B1EF" w14:textId="77777777" w:rsidR="00943F08" w:rsidRDefault="00943F08" w:rsidP="00943F08">
      <w:pPr>
        <w:rPr>
          <w:rFonts w:asciiTheme="minorHAnsi" w:hAnsiTheme="minorHAnsi"/>
          <w:sz w:val="22"/>
          <w:lang w:val="en-GB"/>
        </w:rPr>
      </w:pPr>
    </w:p>
    <w:p w14:paraId="1F250620" w14:textId="77777777" w:rsidR="00943F08" w:rsidRPr="000C4D22" w:rsidRDefault="00943F08" w:rsidP="00943F08">
      <w:pPr>
        <w:spacing w:after="120"/>
        <w:rPr>
          <w:rFonts w:asciiTheme="minorHAnsi" w:hAnsiTheme="minorHAnsi"/>
          <w:sz w:val="22"/>
          <w:lang w:val="en-GB"/>
        </w:rPr>
      </w:pPr>
      <w:r w:rsidRPr="000C4D22">
        <w:rPr>
          <w:rFonts w:asciiTheme="minorHAnsi" w:hAnsiTheme="minorHAnsi"/>
          <w:sz w:val="22"/>
          <w:lang w:val="en-GB"/>
        </w:rPr>
        <w:t>Wadden Sea World Heritage education and interpretation on both the national and trilateral level shall</w:t>
      </w:r>
    </w:p>
    <w:p w14:paraId="6A68CD78" w14:textId="77777777" w:rsidR="00943F08" w:rsidRPr="000C4D22" w:rsidRDefault="00943F08" w:rsidP="00943F08">
      <w:pPr>
        <w:pStyle w:val="Listenabsatz"/>
        <w:numPr>
          <w:ilvl w:val="0"/>
          <w:numId w:val="9"/>
        </w:numPr>
        <w:spacing w:after="120"/>
        <w:rPr>
          <w:rFonts w:asciiTheme="minorHAnsi" w:hAnsiTheme="minorHAnsi"/>
          <w:sz w:val="22"/>
          <w:lang w:val="en-GB"/>
        </w:rPr>
      </w:pPr>
      <w:r w:rsidRPr="000C4D22">
        <w:rPr>
          <w:rFonts w:asciiTheme="minorHAnsi" w:hAnsiTheme="minorHAnsi"/>
          <w:sz w:val="22"/>
          <w:lang w:val="en-GB"/>
        </w:rPr>
        <w:t xml:space="preserve">convey the Wadden Sea’s Outstanding Universal Value </w:t>
      </w:r>
    </w:p>
    <w:p w14:paraId="519F583F" w14:textId="12CA20BC" w:rsidR="00943F08" w:rsidRPr="000C4D22" w:rsidRDefault="00943F08" w:rsidP="00943F08">
      <w:pPr>
        <w:numPr>
          <w:ilvl w:val="0"/>
          <w:numId w:val="9"/>
        </w:numPr>
        <w:tabs>
          <w:tab w:val="num" w:pos="1209"/>
        </w:tabs>
        <w:spacing w:after="120"/>
        <w:rPr>
          <w:rFonts w:asciiTheme="minorHAnsi" w:hAnsiTheme="minorHAnsi"/>
          <w:sz w:val="22"/>
          <w:lang w:val="en-GB"/>
        </w:rPr>
      </w:pPr>
      <w:proofErr w:type="gramStart"/>
      <w:r w:rsidRPr="000C4D22">
        <w:rPr>
          <w:rFonts w:asciiTheme="minorHAnsi" w:hAnsiTheme="minorHAnsi"/>
          <w:sz w:val="22"/>
          <w:lang w:val="en-GB"/>
        </w:rPr>
        <w:t>stress</w:t>
      </w:r>
      <w:proofErr w:type="gramEnd"/>
      <w:r w:rsidRPr="000C4D22">
        <w:rPr>
          <w:rFonts w:asciiTheme="minorHAnsi" w:hAnsiTheme="minorHAnsi"/>
          <w:sz w:val="22"/>
          <w:lang w:val="en-GB"/>
        </w:rPr>
        <w:t xml:space="preserve"> the entity as of </w:t>
      </w:r>
      <w:r w:rsidR="00083104">
        <w:rPr>
          <w:rFonts w:asciiTheme="minorHAnsi" w:hAnsiTheme="minorHAnsi"/>
          <w:sz w:val="22"/>
          <w:lang w:val="en-GB"/>
        </w:rPr>
        <w:t xml:space="preserve">one </w:t>
      </w:r>
      <w:r w:rsidRPr="000C4D22">
        <w:rPr>
          <w:rFonts w:asciiTheme="minorHAnsi" w:hAnsiTheme="minorHAnsi"/>
          <w:sz w:val="22"/>
          <w:lang w:val="en-GB"/>
        </w:rPr>
        <w:t>Wadden Sea, while respecting and highlighting the various, including cultural, characteristics of the three states, individual regions or islands.</w:t>
      </w:r>
    </w:p>
    <w:p w14:paraId="6909590D" w14:textId="77777777" w:rsidR="00943F08" w:rsidRPr="000C4D22" w:rsidRDefault="00943F08" w:rsidP="00943F08">
      <w:pPr>
        <w:numPr>
          <w:ilvl w:val="0"/>
          <w:numId w:val="9"/>
        </w:numPr>
        <w:tabs>
          <w:tab w:val="num" w:pos="1209"/>
        </w:tabs>
        <w:spacing w:after="120"/>
        <w:rPr>
          <w:rFonts w:asciiTheme="minorHAnsi" w:hAnsiTheme="minorHAnsi"/>
          <w:sz w:val="22"/>
          <w:lang w:val="en-GB"/>
        </w:rPr>
      </w:pPr>
      <w:proofErr w:type="gramStart"/>
      <w:r w:rsidRPr="000C4D22">
        <w:rPr>
          <w:rFonts w:asciiTheme="minorHAnsi" w:hAnsiTheme="minorHAnsi"/>
          <w:sz w:val="22"/>
          <w:lang w:val="en-GB"/>
        </w:rPr>
        <w:t>promote</w:t>
      </w:r>
      <w:proofErr w:type="gramEnd"/>
      <w:r w:rsidRPr="000C4D22">
        <w:rPr>
          <w:rFonts w:asciiTheme="minorHAnsi" w:hAnsiTheme="minorHAnsi"/>
          <w:sz w:val="22"/>
          <w:lang w:val="en-GB"/>
        </w:rPr>
        <w:t xml:space="preserve"> trans-boundary and trans-disciplinary cooperation among multipliers.</w:t>
      </w:r>
    </w:p>
    <w:p w14:paraId="26AA44B4" w14:textId="77777777" w:rsidR="00943F08" w:rsidRPr="000C4D22" w:rsidRDefault="00943F08" w:rsidP="00943F08">
      <w:pPr>
        <w:numPr>
          <w:ilvl w:val="0"/>
          <w:numId w:val="9"/>
        </w:numPr>
        <w:tabs>
          <w:tab w:val="num" w:pos="1209"/>
        </w:tabs>
        <w:spacing w:after="120"/>
        <w:rPr>
          <w:rFonts w:asciiTheme="minorHAnsi" w:hAnsiTheme="minorHAnsi"/>
          <w:sz w:val="22"/>
          <w:lang w:val="en-GB"/>
        </w:rPr>
      </w:pPr>
      <w:proofErr w:type="gramStart"/>
      <w:r w:rsidRPr="000C4D22">
        <w:rPr>
          <w:rFonts w:asciiTheme="minorHAnsi" w:hAnsiTheme="minorHAnsi"/>
          <w:sz w:val="22"/>
          <w:lang w:val="en-GB"/>
        </w:rPr>
        <w:t>build</w:t>
      </w:r>
      <w:proofErr w:type="gramEnd"/>
      <w:r w:rsidRPr="000C4D22">
        <w:rPr>
          <w:rFonts w:asciiTheme="minorHAnsi" w:hAnsiTheme="minorHAnsi"/>
          <w:sz w:val="22"/>
          <w:lang w:val="en-GB"/>
        </w:rPr>
        <w:t xml:space="preserve"> on a living network of committed local partners. </w:t>
      </w:r>
    </w:p>
    <w:p w14:paraId="6D1A8654" w14:textId="77777777" w:rsidR="00943F08" w:rsidRPr="000C4D22" w:rsidRDefault="00943F08" w:rsidP="00943F08">
      <w:pPr>
        <w:numPr>
          <w:ilvl w:val="0"/>
          <w:numId w:val="9"/>
        </w:numPr>
        <w:tabs>
          <w:tab w:val="num" w:pos="1209"/>
        </w:tabs>
        <w:spacing w:after="120"/>
        <w:rPr>
          <w:rFonts w:asciiTheme="minorHAnsi" w:hAnsiTheme="minorHAnsi"/>
          <w:sz w:val="22"/>
          <w:lang w:val="en-GB"/>
        </w:rPr>
      </w:pPr>
      <w:r w:rsidRPr="000C4D22">
        <w:rPr>
          <w:rFonts w:asciiTheme="minorHAnsi" w:hAnsiTheme="minorHAnsi"/>
          <w:sz w:val="22"/>
          <w:lang w:val="en-GB"/>
        </w:rPr>
        <w:t>provide multisensory, playful, intercultural and as far as possible barrier-free learning experiences according to the principles of Education for Sustainable Development</w:t>
      </w:r>
    </w:p>
    <w:p w14:paraId="2DA035A9" w14:textId="77777777" w:rsidR="00943F08" w:rsidRPr="000C4D22" w:rsidRDefault="00943F08" w:rsidP="00943F08">
      <w:pPr>
        <w:numPr>
          <w:ilvl w:val="0"/>
          <w:numId w:val="9"/>
        </w:numPr>
        <w:tabs>
          <w:tab w:val="num" w:pos="1209"/>
        </w:tabs>
        <w:spacing w:after="120"/>
        <w:rPr>
          <w:rFonts w:asciiTheme="minorHAnsi" w:hAnsiTheme="minorHAnsi"/>
          <w:sz w:val="22"/>
          <w:lang w:val="en-GB"/>
        </w:rPr>
      </w:pPr>
      <w:proofErr w:type="gramStart"/>
      <w:r w:rsidRPr="000C4D22">
        <w:rPr>
          <w:rFonts w:asciiTheme="minorHAnsi" w:hAnsiTheme="minorHAnsi"/>
          <w:sz w:val="22"/>
          <w:lang w:val="en-GB"/>
        </w:rPr>
        <w:t>raise</w:t>
      </w:r>
      <w:proofErr w:type="gramEnd"/>
      <w:r w:rsidRPr="000C4D22">
        <w:rPr>
          <w:rFonts w:asciiTheme="minorHAnsi" w:hAnsiTheme="minorHAnsi"/>
          <w:sz w:val="22"/>
          <w:lang w:val="en-GB"/>
        </w:rPr>
        <w:t xml:space="preserve"> positive attitudes towards a sense of common World Heritage ownership based on pride, ownership, identification with and responsibility for the joint natural and cultural heritage.</w:t>
      </w:r>
    </w:p>
    <w:p w14:paraId="763752A8" w14:textId="77777777" w:rsidR="00943F08" w:rsidRPr="000C4D22" w:rsidRDefault="00943F08" w:rsidP="00943F08">
      <w:pPr>
        <w:numPr>
          <w:ilvl w:val="0"/>
          <w:numId w:val="9"/>
        </w:numPr>
        <w:tabs>
          <w:tab w:val="num" w:pos="1209"/>
        </w:tabs>
        <w:spacing w:after="120"/>
        <w:rPr>
          <w:rFonts w:asciiTheme="minorHAnsi" w:hAnsiTheme="minorHAnsi"/>
          <w:sz w:val="22"/>
          <w:lang w:val="en-GB"/>
        </w:rPr>
      </w:pPr>
      <w:r w:rsidRPr="000C4D22">
        <w:rPr>
          <w:rFonts w:asciiTheme="minorHAnsi" w:hAnsiTheme="minorHAnsi"/>
          <w:sz w:val="22"/>
          <w:lang w:val="en-GB"/>
        </w:rPr>
        <w:t xml:space="preserve">empower individuals to reflect on their own actions and role in the protection of the Wadden Sea World Heritage </w:t>
      </w:r>
      <w:r w:rsidRPr="000C4D22">
        <w:rPr>
          <w:i/>
          <w:lang w:val="en-GB"/>
        </w:rPr>
        <w:t>and of environmental and nature protection in general</w:t>
      </w:r>
      <w:r w:rsidRPr="000C4D22">
        <w:rPr>
          <w:lang w:val="en-GB"/>
        </w:rPr>
        <w:t>”</w:t>
      </w:r>
    </w:p>
    <w:p w14:paraId="436AF510" w14:textId="77777777" w:rsidR="00943F08" w:rsidRPr="000C4D22" w:rsidRDefault="00943F08" w:rsidP="00943F08">
      <w:pPr>
        <w:numPr>
          <w:ilvl w:val="0"/>
          <w:numId w:val="9"/>
        </w:numPr>
        <w:tabs>
          <w:tab w:val="num" w:pos="1209"/>
        </w:tabs>
        <w:spacing w:after="120"/>
        <w:rPr>
          <w:rFonts w:asciiTheme="minorHAnsi" w:hAnsiTheme="minorHAnsi"/>
          <w:sz w:val="22"/>
          <w:lang w:val="en-GB"/>
        </w:rPr>
      </w:pPr>
      <w:proofErr w:type="gramStart"/>
      <w:r w:rsidRPr="000C4D22">
        <w:rPr>
          <w:rFonts w:asciiTheme="minorHAnsi" w:hAnsiTheme="minorHAnsi"/>
          <w:sz w:val="22"/>
          <w:lang w:val="en-GB"/>
        </w:rPr>
        <w:t>seek</w:t>
      </w:r>
      <w:proofErr w:type="gramEnd"/>
      <w:r w:rsidRPr="000C4D22">
        <w:rPr>
          <w:rFonts w:asciiTheme="minorHAnsi" w:hAnsiTheme="minorHAnsi"/>
          <w:sz w:val="22"/>
          <w:lang w:val="en-GB"/>
        </w:rPr>
        <w:t xml:space="preserve"> to realise all activities professionally, sustainably, and cost-effectively.</w:t>
      </w:r>
    </w:p>
    <w:p w14:paraId="79482E5E" w14:textId="77777777" w:rsidR="00943F08" w:rsidRPr="000C4D22" w:rsidRDefault="00943F08" w:rsidP="00943F08">
      <w:pPr>
        <w:numPr>
          <w:ilvl w:val="0"/>
          <w:numId w:val="9"/>
        </w:numPr>
        <w:tabs>
          <w:tab w:val="num" w:pos="1209"/>
        </w:tabs>
        <w:spacing w:after="120"/>
        <w:rPr>
          <w:rFonts w:asciiTheme="minorHAnsi" w:hAnsiTheme="minorHAnsi"/>
          <w:sz w:val="22"/>
          <w:lang w:val="en-GB"/>
        </w:rPr>
      </w:pPr>
      <w:proofErr w:type="gramStart"/>
      <w:r w:rsidRPr="000C4D22">
        <w:rPr>
          <w:rFonts w:asciiTheme="minorHAnsi" w:hAnsiTheme="minorHAnsi"/>
          <w:sz w:val="22"/>
          <w:lang w:val="en-GB"/>
        </w:rPr>
        <w:t>contribute</w:t>
      </w:r>
      <w:proofErr w:type="gramEnd"/>
      <w:r w:rsidRPr="000C4D22">
        <w:rPr>
          <w:rFonts w:asciiTheme="minorHAnsi" w:hAnsiTheme="minorHAnsi"/>
          <w:sz w:val="22"/>
          <w:lang w:val="en-GB"/>
        </w:rPr>
        <w:t xml:space="preserve"> to the protection of the Wadden Sea and supports the legal conservation targets, as well as the guiding principle – agreed upon by the Trilateral Wadden Sea Cooperation – to </w:t>
      </w:r>
      <w:r w:rsidRPr="000C4D22">
        <w:rPr>
          <w:rFonts w:asciiTheme="minorHAnsi" w:hAnsiTheme="minorHAnsi"/>
          <w:sz w:val="22"/>
          <w:lang w:val="en-GB"/>
        </w:rPr>
        <w:lastRenderedPageBreak/>
        <w:t>“achieve, as far as possible, a natural and sustainable ecosystem in which natural processes proceed in an undisturbed way”.</w:t>
      </w:r>
    </w:p>
    <w:p w14:paraId="6CD64274" w14:textId="1E7AD06C" w:rsidR="00E30C5C" w:rsidRDefault="001841BC" w:rsidP="00E30C5C">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r>
        <w:rPr>
          <w:rFonts w:asciiTheme="minorHAnsi" w:hAnsiTheme="minorHAnsi"/>
          <w:noProof/>
          <w:sz w:val="22"/>
          <w:lang w:eastAsia="de-DE"/>
        </w:rPr>
        <mc:AlternateContent>
          <mc:Choice Requires="wps">
            <w:drawing>
              <wp:anchor distT="0" distB="0" distL="114300" distR="114300" simplePos="0" relativeHeight="251723776" behindDoc="0" locked="0" layoutInCell="1" allowOverlap="1" wp14:anchorId="428F9217" wp14:editId="085BAFA6">
                <wp:simplePos x="0" y="0"/>
                <wp:positionH relativeFrom="column">
                  <wp:posOffset>0</wp:posOffset>
                </wp:positionH>
                <wp:positionV relativeFrom="paragraph">
                  <wp:posOffset>228600</wp:posOffset>
                </wp:positionV>
                <wp:extent cx="5715000" cy="5562600"/>
                <wp:effectExtent l="0" t="0" r="25400" b="25400"/>
                <wp:wrapSquare wrapText="bothSides"/>
                <wp:docPr id="4" name="Textfeld 4"/>
                <wp:cNvGraphicFramePr/>
                <a:graphic xmlns:a="http://schemas.openxmlformats.org/drawingml/2006/main">
                  <a:graphicData uri="http://schemas.microsoft.com/office/word/2010/wordprocessingShape">
                    <wps:wsp>
                      <wps:cNvSpPr txBox="1"/>
                      <wps:spPr>
                        <a:xfrm>
                          <a:off x="0" y="0"/>
                          <a:ext cx="5715000" cy="5562600"/>
                        </a:xfrm>
                        <a:prstGeom prst="rect">
                          <a:avLst/>
                        </a:prstGeom>
                        <a:noFill/>
                        <a:ln>
                          <a:solidFill>
                            <a:srgbClr val="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B7A9D3" w14:textId="0B261981" w:rsidR="008C5910" w:rsidRDefault="008C5910" w:rsidP="000751F3">
                            <w:pPr>
                              <w:rPr>
                                <w:rFonts w:asciiTheme="minorHAnsi" w:hAnsiTheme="minorHAnsi"/>
                                <w:b/>
                                <w:sz w:val="22"/>
                                <w:lang w:val="en-GB"/>
                              </w:rPr>
                            </w:pPr>
                            <w:r w:rsidRPr="00B56819">
                              <w:rPr>
                                <w:rFonts w:asciiTheme="minorHAnsi" w:hAnsiTheme="minorHAnsi"/>
                                <w:b/>
                                <w:sz w:val="22"/>
                                <w:lang w:val="en-GB"/>
                              </w:rPr>
                              <w:t xml:space="preserve">Box: </w:t>
                            </w:r>
                            <w:r>
                              <w:rPr>
                                <w:rFonts w:asciiTheme="minorHAnsi" w:hAnsiTheme="minorHAnsi"/>
                                <w:b/>
                                <w:sz w:val="22"/>
                                <w:lang w:val="en-GB"/>
                              </w:rPr>
                              <w:t>Working definitions</w:t>
                            </w:r>
                          </w:p>
                          <w:p w14:paraId="5AFAB8B3" w14:textId="77777777" w:rsidR="008C5910" w:rsidRPr="00B56819" w:rsidRDefault="008C5910" w:rsidP="000751F3">
                            <w:pPr>
                              <w:rPr>
                                <w:rFonts w:asciiTheme="minorHAnsi" w:hAnsiTheme="minorHAnsi"/>
                                <w:b/>
                                <w:sz w:val="22"/>
                                <w:lang w:val="en-GB"/>
                              </w:rPr>
                            </w:pPr>
                          </w:p>
                          <w:p w14:paraId="5F8C9BF2" w14:textId="77777777" w:rsidR="008C5910" w:rsidRDefault="008C5910" w:rsidP="000751F3">
                            <w:pPr>
                              <w:rPr>
                                <w:lang w:val="en-GB"/>
                              </w:rPr>
                            </w:pPr>
                            <w:r>
                              <w:rPr>
                                <w:lang w:val="en-GB"/>
                              </w:rPr>
                              <w:t xml:space="preserve">The strategy for environmental education and interpretation in the Wadden Sea World Heritage Site tackles both disciplines of education and interpretation. The implementation considers the principles of education for sustainable development. </w:t>
                            </w:r>
                          </w:p>
                          <w:p w14:paraId="3047797E" w14:textId="77777777" w:rsidR="008C5910" w:rsidRDefault="008C5910" w:rsidP="000751F3">
                            <w:pPr>
                              <w:rPr>
                                <w:lang w:val="en-GB"/>
                              </w:rPr>
                            </w:pPr>
                          </w:p>
                          <w:p w14:paraId="410CA3CD" w14:textId="77777777" w:rsidR="008C5910" w:rsidRDefault="008C5910" w:rsidP="000751F3">
                            <w:pPr>
                              <w:rPr>
                                <w:lang w:val="en-GB"/>
                              </w:rPr>
                            </w:pPr>
                            <w:r w:rsidRPr="005067DE">
                              <w:rPr>
                                <w:b/>
                                <w:lang w:val="en-GB"/>
                              </w:rPr>
                              <w:t>Environmental education</w:t>
                            </w:r>
                            <w:r>
                              <w:rPr>
                                <w:lang w:val="en-GB"/>
                              </w:rPr>
                              <w:t xml:space="preserve"> comprises formal and informal learning: </w:t>
                            </w:r>
                          </w:p>
                          <w:p w14:paraId="1CF4BED3" w14:textId="77777777" w:rsidR="008C5910" w:rsidRDefault="008C5910" w:rsidP="000751F3">
                            <w:pPr>
                              <w:pStyle w:val="Listenabsatz"/>
                              <w:numPr>
                                <w:ilvl w:val="0"/>
                                <w:numId w:val="24"/>
                              </w:numPr>
                              <w:rPr>
                                <w:lang w:val="en-GB"/>
                              </w:rPr>
                            </w:pPr>
                            <w:r w:rsidRPr="001F078A">
                              <w:rPr>
                                <w:lang w:val="en-GB"/>
                              </w:rPr>
                              <w:t>Formal learning – education within schools at all levels as well as universities; facilitated or self-guided learning activities that are usually linked to a taught curriculum. E</w:t>
                            </w:r>
                            <w:r>
                              <w:rPr>
                                <w:lang w:val="en-GB"/>
                              </w:rPr>
                              <w:t>:</w:t>
                            </w:r>
                            <w:r w:rsidRPr="001F078A">
                              <w:rPr>
                                <w:lang w:val="en-GB"/>
                              </w:rPr>
                              <w:t xml:space="preserve"> </w:t>
                            </w:r>
                            <w:r>
                              <w:rPr>
                                <w:lang w:val="en-GB"/>
                              </w:rPr>
                              <w:t>e</w:t>
                            </w:r>
                            <w:r w:rsidRPr="001F078A">
                              <w:rPr>
                                <w:lang w:val="en-GB"/>
                              </w:rPr>
                              <w:t>.g. school visit programs organised by visitor centres or resources provided for teachers to work with the topics related to the World Heritage</w:t>
                            </w:r>
                          </w:p>
                          <w:p w14:paraId="744965D6" w14:textId="77777777" w:rsidR="008C5910" w:rsidRPr="001F078A" w:rsidRDefault="008C5910" w:rsidP="000751F3">
                            <w:pPr>
                              <w:pStyle w:val="Listenabsatz"/>
                              <w:numPr>
                                <w:ilvl w:val="0"/>
                                <w:numId w:val="24"/>
                              </w:numPr>
                              <w:rPr>
                                <w:lang w:val="en-GB"/>
                              </w:rPr>
                            </w:pPr>
                            <w:r>
                              <w:rPr>
                                <w:lang w:val="en-GB"/>
                              </w:rPr>
                              <w:t>Non-formal learning – education of organised groups outside the formal education system. E.g. Junior Ranger groups, National Park Partners</w:t>
                            </w:r>
                          </w:p>
                          <w:p w14:paraId="3ED4C3FE" w14:textId="77777777" w:rsidR="008C5910" w:rsidRPr="001F078A" w:rsidRDefault="008C5910" w:rsidP="000751F3">
                            <w:pPr>
                              <w:pStyle w:val="Listenabsatz"/>
                              <w:numPr>
                                <w:ilvl w:val="0"/>
                                <w:numId w:val="24"/>
                              </w:numPr>
                              <w:rPr>
                                <w:lang w:val="en-GB"/>
                              </w:rPr>
                            </w:pPr>
                            <w:r>
                              <w:rPr>
                                <w:lang w:val="en-GB"/>
                              </w:rPr>
                              <w:t>Informal learning – education of the general public; facilitated or self-guided learning activities and resources which offer users choice and freedom, giving them ownership of the level of their engagement and allowing them to create their own learning experience.</w:t>
                            </w:r>
                          </w:p>
                          <w:p w14:paraId="036FCDDB" w14:textId="77777777" w:rsidR="008C5910" w:rsidRDefault="008C5910" w:rsidP="000751F3">
                            <w:pPr>
                              <w:rPr>
                                <w:lang w:val="en-GB"/>
                              </w:rPr>
                            </w:pPr>
                          </w:p>
                          <w:p w14:paraId="7338F138" w14:textId="77777777" w:rsidR="008C5910" w:rsidRDefault="008C5910" w:rsidP="000751F3">
                            <w:pPr>
                              <w:rPr>
                                <w:lang w:val="en-GB"/>
                              </w:rPr>
                            </w:pPr>
                            <w:r w:rsidRPr="002F56C9">
                              <w:rPr>
                                <w:b/>
                                <w:lang w:val="en-GB"/>
                              </w:rPr>
                              <w:t>Interpretation</w:t>
                            </w:r>
                            <w:r>
                              <w:rPr>
                                <w:lang w:val="en-GB"/>
                              </w:rPr>
                              <w:t xml:space="preserve"> is a part of education and defined as “An educational activity which aims to reveal meanings and relationships through the use of original objects, by first-hand experience and by illustrative media, rather than simply to communicate factual information.” (Freeman Tilden)</w:t>
                            </w:r>
                          </w:p>
                          <w:p w14:paraId="6A8AE70E" w14:textId="77777777" w:rsidR="008C5910" w:rsidRDefault="008C5910" w:rsidP="000751F3">
                            <w:pPr>
                              <w:rPr>
                                <w:lang w:val="en-GB"/>
                              </w:rPr>
                            </w:pPr>
                          </w:p>
                          <w:p w14:paraId="6DCEEBB6" w14:textId="77777777" w:rsidR="008C5910" w:rsidRPr="002169D9" w:rsidRDefault="008C5910" w:rsidP="000751F3">
                            <w:pPr>
                              <w:spacing w:before="100" w:beforeAutospacing="1" w:after="100" w:afterAutospacing="1" w:line="240" w:lineRule="auto"/>
                              <w:rPr>
                                <w:rFonts w:ascii="MyriadPro" w:eastAsiaTheme="minorEastAsia" w:hAnsi="MyriadPro" w:cs="Times New Roman" w:hint="eastAsia"/>
                                <w:color w:val="3A3A3A"/>
                                <w:sz w:val="20"/>
                                <w:szCs w:val="20"/>
                                <w:lang w:val="en-GB" w:eastAsia="de-DE"/>
                              </w:rPr>
                            </w:pPr>
                            <w:r w:rsidRPr="00576E0C">
                              <w:rPr>
                                <w:b/>
                                <w:lang w:val="en-GB"/>
                              </w:rPr>
                              <w:t>Education for Sustainable Development</w:t>
                            </w:r>
                            <w:r w:rsidRPr="00020ACE">
                              <w:rPr>
                                <w:rFonts w:ascii="MyriadPro" w:eastAsiaTheme="minorEastAsia" w:hAnsi="MyriadPro" w:cs="Times New Roman"/>
                                <w:color w:val="3A3A3A"/>
                                <w:sz w:val="20"/>
                                <w:szCs w:val="20"/>
                                <w:lang w:val="en-GB" w:eastAsia="de-DE"/>
                              </w:rPr>
                              <w:t xml:space="preserve"> aims at developing competencies</w:t>
                            </w:r>
                            <w:r w:rsidRPr="00E7082E">
                              <w:rPr>
                                <w:rFonts w:ascii="MyriadPro" w:eastAsiaTheme="minorEastAsia" w:hAnsi="MyriadPro" w:cs="Times New Roman"/>
                                <w:color w:val="3A3A3A"/>
                                <w:sz w:val="20"/>
                                <w:szCs w:val="20"/>
                                <w:lang w:val="en-GB" w:eastAsia="de-DE"/>
                              </w:rPr>
                              <w:t xml:space="preserve"> that empower individuals to refl</w:t>
                            </w:r>
                            <w:r w:rsidRPr="00020ACE">
                              <w:rPr>
                                <w:rFonts w:ascii="MyriadPro" w:eastAsiaTheme="minorEastAsia" w:hAnsi="MyriadPro" w:cs="Times New Roman"/>
                                <w:color w:val="3A3A3A"/>
                                <w:sz w:val="20"/>
                                <w:szCs w:val="20"/>
                                <w:lang w:val="en-GB" w:eastAsia="de-DE"/>
                              </w:rPr>
                              <w:t xml:space="preserve">ect on their own actions, taking into account their current and future social, cultural, economic and environmental impacts, from a local and a global perspective. </w:t>
                            </w:r>
                          </w:p>
                          <w:p w14:paraId="363586F9" w14:textId="77777777" w:rsidR="008C5910" w:rsidRPr="000E777A" w:rsidRDefault="008C5910" w:rsidP="000751F3">
                            <w:pPr>
                              <w:rPr>
                                <w:lang w:val="en-GB"/>
                              </w:rPr>
                            </w:pPr>
                          </w:p>
                          <w:p w14:paraId="3E87E0FD" w14:textId="77777777" w:rsidR="008C5910" w:rsidRPr="00576E0C" w:rsidRDefault="008C5910" w:rsidP="000751F3">
                            <w:pPr>
                              <w:rPr>
                                <w:i/>
                                <w:lang w:val="en-GB"/>
                              </w:rPr>
                            </w:pPr>
                            <w:r w:rsidRPr="00576E0C">
                              <w:rPr>
                                <w:i/>
                                <w:lang w:val="en-GB"/>
                              </w:rPr>
                              <w:t xml:space="preserve">Sources: </w:t>
                            </w:r>
                          </w:p>
                          <w:p w14:paraId="7DCF1E47" w14:textId="77777777" w:rsidR="008C5910" w:rsidRPr="00576E0C" w:rsidRDefault="008C5910" w:rsidP="000751F3">
                            <w:pPr>
                              <w:rPr>
                                <w:i/>
                                <w:lang w:val="en-GB"/>
                              </w:rPr>
                            </w:pPr>
                            <w:r w:rsidRPr="00576E0C">
                              <w:rPr>
                                <w:i/>
                                <w:lang w:val="en-GB"/>
                              </w:rPr>
                              <w:t>English Heritage (2011): Stonehenge World Heritage Site – A Strategy for Interpretation, Learning and Participation.</w:t>
                            </w:r>
                          </w:p>
                          <w:p w14:paraId="0DC977DE" w14:textId="46E85955" w:rsidR="008C5910" w:rsidRPr="00576E0C" w:rsidRDefault="008C5910" w:rsidP="000751F3">
                            <w:pPr>
                              <w:rPr>
                                <w:i/>
                                <w:lang w:val="en-GB"/>
                              </w:rPr>
                            </w:pPr>
                            <w:r>
                              <w:rPr>
                                <w:i/>
                                <w:lang w:val="en-GB"/>
                              </w:rPr>
                              <w:t>Freeman Tilden et al. (2009): Interpreting Our Heritage - fourth edition, expanded &amp; updated.</w:t>
                            </w:r>
                          </w:p>
                          <w:p w14:paraId="05082CAF" w14:textId="77777777" w:rsidR="008C5910" w:rsidRDefault="008C5910" w:rsidP="000751F3">
                            <w:pPr>
                              <w:rPr>
                                <w:i/>
                                <w:lang w:val="en-GB"/>
                              </w:rPr>
                            </w:pPr>
                            <w:r w:rsidRPr="00576E0C">
                              <w:rPr>
                                <w:i/>
                                <w:lang w:val="en-GB"/>
                              </w:rPr>
                              <w:t xml:space="preserve">Sarah </w:t>
                            </w:r>
                            <w:proofErr w:type="spellStart"/>
                            <w:r w:rsidRPr="00576E0C">
                              <w:rPr>
                                <w:i/>
                                <w:lang w:val="en-GB"/>
                              </w:rPr>
                              <w:t>Welton</w:t>
                            </w:r>
                            <w:proofErr w:type="spellEnd"/>
                            <w:r w:rsidRPr="00576E0C">
                              <w:rPr>
                                <w:i/>
                                <w:lang w:val="en-GB"/>
                              </w:rPr>
                              <w:t xml:space="preserve"> &amp; Associates for Dorset County Council’s Outdoor Education Service (without year): The Jurassic Textbook- a Strategy for Education for the Jurassic Coast World Heritage Site.</w:t>
                            </w:r>
                          </w:p>
                          <w:p w14:paraId="25A6EF6C" w14:textId="77777777" w:rsidR="008C5910" w:rsidRPr="00576E0C" w:rsidRDefault="008C5910" w:rsidP="000751F3">
                            <w:pPr>
                              <w:rPr>
                                <w:i/>
                                <w:lang w:val="en-GB"/>
                              </w:rPr>
                            </w:pPr>
                            <w:r>
                              <w:rPr>
                                <w:i/>
                                <w:lang w:val="en-GB"/>
                              </w:rPr>
                              <w:t>UNESCO (2017): Education for Sustainable Development Goals.</w:t>
                            </w:r>
                          </w:p>
                          <w:p w14:paraId="103BBE68" w14:textId="77777777" w:rsidR="008C5910" w:rsidRPr="00576E0C" w:rsidRDefault="008C5910" w:rsidP="000751F3">
                            <w:pPr>
                              <w:rPr>
                                <w:i/>
                                <w:lang w:val="en-GB"/>
                              </w:rPr>
                            </w:pPr>
                            <w:r w:rsidRPr="00576E0C">
                              <w:rPr>
                                <w:i/>
                                <w:lang w:val="en-G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4" o:spid="_x0000_s1027" type="#_x0000_t202" style="position:absolute;margin-left:0;margin-top:18pt;width:450pt;height:438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" filled="f">
                <v:textbox>
                  <w:txbxContent>
                    <w:p w14:paraId="02B7A9D3" w14:textId="0B261981" w:rsidR="008C5910" w:rsidRDefault="008C5910" w:rsidP="000751F3">
                      <w:pPr>
                        <w:rPr>
                          <w:rFonts w:asciiTheme="minorHAnsi" w:hAnsiTheme="minorHAnsi"/>
                          <w:b/>
                          <w:sz w:val="22"/>
                          <w:lang w:val="en-GB"/>
                        </w:rPr>
                      </w:pPr>
                      <w:r w:rsidRPr="00B56819">
                        <w:rPr>
                          <w:rFonts w:asciiTheme="minorHAnsi" w:hAnsiTheme="minorHAnsi"/>
                          <w:b/>
                          <w:sz w:val="22"/>
                          <w:lang w:val="en-GB"/>
                        </w:rPr>
                        <w:t xml:space="preserve">Box: </w:t>
                      </w:r>
                      <w:r>
                        <w:rPr>
                          <w:rFonts w:asciiTheme="minorHAnsi" w:hAnsiTheme="minorHAnsi"/>
                          <w:b/>
                          <w:sz w:val="22"/>
                          <w:lang w:val="en-GB"/>
                        </w:rPr>
                        <w:t>Working definitions</w:t>
                      </w:r>
                    </w:p>
                    <w:p w14:paraId="5AFAB8B3" w14:textId="77777777" w:rsidR="008C5910" w:rsidRPr="00B56819" w:rsidRDefault="008C5910" w:rsidP="000751F3">
                      <w:pPr>
                        <w:rPr>
                          <w:rFonts w:asciiTheme="minorHAnsi" w:hAnsiTheme="minorHAnsi"/>
                          <w:b/>
                          <w:sz w:val="22"/>
                          <w:lang w:val="en-GB"/>
                        </w:rPr>
                      </w:pPr>
                    </w:p>
                    <w:p w14:paraId="5F8C9BF2" w14:textId="77777777" w:rsidR="008C5910" w:rsidRDefault="008C5910" w:rsidP="000751F3">
                      <w:pPr>
                        <w:rPr>
                          <w:lang w:val="en-GB"/>
                        </w:rPr>
                      </w:pPr>
                      <w:r>
                        <w:rPr>
                          <w:lang w:val="en-GB"/>
                        </w:rPr>
                        <w:t xml:space="preserve">The strategy for environmental education and interpretation in the Wadden Sea World Heritage Site tackles both disciplines of education and interpretation. The implementation considers the principles of education for sustainable development. </w:t>
                      </w:r>
                    </w:p>
                    <w:p w14:paraId="3047797E" w14:textId="77777777" w:rsidR="008C5910" w:rsidRDefault="008C5910" w:rsidP="000751F3">
                      <w:pPr>
                        <w:rPr>
                          <w:lang w:val="en-GB"/>
                        </w:rPr>
                      </w:pPr>
                    </w:p>
                    <w:p w14:paraId="410CA3CD" w14:textId="77777777" w:rsidR="008C5910" w:rsidRDefault="008C5910" w:rsidP="000751F3">
                      <w:pPr>
                        <w:rPr>
                          <w:lang w:val="en-GB"/>
                        </w:rPr>
                      </w:pPr>
                      <w:r w:rsidRPr="005067DE">
                        <w:rPr>
                          <w:b/>
                          <w:lang w:val="en-GB"/>
                        </w:rPr>
                        <w:t>Environmental education</w:t>
                      </w:r>
                      <w:r>
                        <w:rPr>
                          <w:lang w:val="en-GB"/>
                        </w:rPr>
                        <w:t xml:space="preserve"> comprises formal and informal learning: </w:t>
                      </w:r>
                    </w:p>
                    <w:p w14:paraId="1CF4BED3" w14:textId="77777777" w:rsidR="008C5910" w:rsidRDefault="008C5910" w:rsidP="000751F3">
                      <w:pPr>
                        <w:pStyle w:val="Listenabsatz"/>
                        <w:numPr>
                          <w:ilvl w:val="0"/>
                          <w:numId w:val="24"/>
                        </w:numPr>
                        <w:rPr>
                          <w:lang w:val="en-GB"/>
                        </w:rPr>
                      </w:pPr>
                      <w:r w:rsidRPr="001F078A">
                        <w:rPr>
                          <w:lang w:val="en-GB"/>
                        </w:rPr>
                        <w:t>Formal learning – education within schools at all levels as well as universities; facilitated or self-guided learning activities that are usually linked to a taught curriculum. E</w:t>
                      </w:r>
                      <w:r>
                        <w:rPr>
                          <w:lang w:val="en-GB"/>
                        </w:rPr>
                        <w:t>:</w:t>
                      </w:r>
                      <w:r w:rsidRPr="001F078A">
                        <w:rPr>
                          <w:lang w:val="en-GB"/>
                        </w:rPr>
                        <w:t xml:space="preserve"> </w:t>
                      </w:r>
                      <w:r>
                        <w:rPr>
                          <w:lang w:val="en-GB"/>
                        </w:rPr>
                        <w:t>e</w:t>
                      </w:r>
                      <w:r w:rsidRPr="001F078A">
                        <w:rPr>
                          <w:lang w:val="en-GB"/>
                        </w:rPr>
                        <w:t>.g. school visit programs organised by visitor centres or resources provided for teachers to work with the topics related to the World Heritage</w:t>
                      </w:r>
                    </w:p>
                    <w:p w14:paraId="744965D6" w14:textId="77777777" w:rsidR="008C5910" w:rsidRPr="001F078A" w:rsidRDefault="008C5910" w:rsidP="000751F3">
                      <w:pPr>
                        <w:pStyle w:val="Listenabsatz"/>
                        <w:numPr>
                          <w:ilvl w:val="0"/>
                          <w:numId w:val="24"/>
                        </w:numPr>
                        <w:rPr>
                          <w:lang w:val="en-GB"/>
                        </w:rPr>
                      </w:pPr>
                      <w:r>
                        <w:rPr>
                          <w:lang w:val="en-GB"/>
                        </w:rPr>
                        <w:t>Non-formal learning – education of organised groups outside the formal education system. E.g. Junior Ranger groups, National Park Partners</w:t>
                      </w:r>
                    </w:p>
                    <w:p w14:paraId="3ED4C3FE" w14:textId="77777777" w:rsidR="008C5910" w:rsidRPr="001F078A" w:rsidRDefault="008C5910" w:rsidP="000751F3">
                      <w:pPr>
                        <w:pStyle w:val="Listenabsatz"/>
                        <w:numPr>
                          <w:ilvl w:val="0"/>
                          <w:numId w:val="24"/>
                        </w:numPr>
                        <w:rPr>
                          <w:lang w:val="en-GB"/>
                        </w:rPr>
                      </w:pPr>
                      <w:r>
                        <w:rPr>
                          <w:lang w:val="en-GB"/>
                        </w:rPr>
                        <w:t>Informal learning – education of the general public; facilitated or self-guided learning activities and resources which offer users choice and freedom, giving them ownership of the level of their engagement and allowing them to create their own learning experience.</w:t>
                      </w:r>
                    </w:p>
                    <w:p w14:paraId="036FCDDB" w14:textId="77777777" w:rsidR="008C5910" w:rsidRDefault="008C5910" w:rsidP="000751F3">
                      <w:pPr>
                        <w:rPr>
                          <w:lang w:val="en-GB"/>
                        </w:rPr>
                      </w:pPr>
                    </w:p>
                    <w:p w14:paraId="7338F138" w14:textId="77777777" w:rsidR="008C5910" w:rsidRDefault="008C5910" w:rsidP="000751F3">
                      <w:pPr>
                        <w:rPr>
                          <w:lang w:val="en-GB"/>
                        </w:rPr>
                      </w:pPr>
                      <w:r w:rsidRPr="002F56C9">
                        <w:rPr>
                          <w:b/>
                          <w:lang w:val="en-GB"/>
                        </w:rPr>
                        <w:t>Interpretation</w:t>
                      </w:r>
                      <w:r>
                        <w:rPr>
                          <w:lang w:val="en-GB"/>
                        </w:rPr>
                        <w:t xml:space="preserve"> is a part of education and defined as “An educational activity which aims to reveal meanings and relationships through the use of original objects, by first-hand experience and by illustrative media, rather than simply to communicate factual information.” (Freeman Tilden)</w:t>
                      </w:r>
                    </w:p>
                    <w:p w14:paraId="6A8AE70E" w14:textId="77777777" w:rsidR="008C5910" w:rsidRDefault="008C5910" w:rsidP="000751F3">
                      <w:pPr>
                        <w:rPr>
                          <w:lang w:val="en-GB"/>
                        </w:rPr>
                      </w:pPr>
                    </w:p>
                    <w:p w14:paraId="6DCEEBB6" w14:textId="77777777" w:rsidR="008C5910" w:rsidRPr="002169D9" w:rsidRDefault="008C5910" w:rsidP="000751F3">
                      <w:pPr>
                        <w:spacing w:before="100" w:beforeAutospacing="1" w:after="100" w:afterAutospacing="1" w:line="240" w:lineRule="auto"/>
                        <w:rPr>
                          <w:rFonts w:ascii="MyriadPro" w:eastAsiaTheme="minorEastAsia" w:hAnsi="MyriadPro" w:cs="Times New Roman" w:hint="eastAsia"/>
                          <w:color w:val="3A3A3A"/>
                          <w:sz w:val="20"/>
                          <w:szCs w:val="20"/>
                          <w:lang w:val="en-GB" w:eastAsia="de-DE"/>
                        </w:rPr>
                      </w:pPr>
                      <w:r w:rsidRPr="00576E0C">
                        <w:rPr>
                          <w:b/>
                          <w:lang w:val="en-GB"/>
                        </w:rPr>
                        <w:t>Education for Sustainable Development</w:t>
                      </w:r>
                      <w:r w:rsidRPr="00020ACE">
                        <w:rPr>
                          <w:rFonts w:ascii="MyriadPro" w:eastAsiaTheme="minorEastAsia" w:hAnsi="MyriadPro" w:cs="Times New Roman"/>
                          <w:color w:val="3A3A3A"/>
                          <w:sz w:val="20"/>
                          <w:szCs w:val="20"/>
                          <w:lang w:val="en-GB" w:eastAsia="de-DE"/>
                        </w:rPr>
                        <w:t xml:space="preserve"> aims at developing competencies</w:t>
                      </w:r>
                      <w:r w:rsidRPr="00E7082E">
                        <w:rPr>
                          <w:rFonts w:ascii="MyriadPro" w:eastAsiaTheme="minorEastAsia" w:hAnsi="MyriadPro" w:cs="Times New Roman"/>
                          <w:color w:val="3A3A3A"/>
                          <w:sz w:val="20"/>
                          <w:szCs w:val="20"/>
                          <w:lang w:val="en-GB" w:eastAsia="de-DE"/>
                        </w:rPr>
                        <w:t xml:space="preserve"> that empower individuals to refl</w:t>
                      </w:r>
                      <w:r w:rsidRPr="00020ACE">
                        <w:rPr>
                          <w:rFonts w:ascii="MyriadPro" w:eastAsiaTheme="minorEastAsia" w:hAnsi="MyriadPro" w:cs="Times New Roman"/>
                          <w:color w:val="3A3A3A"/>
                          <w:sz w:val="20"/>
                          <w:szCs w:val="20"/>
                          <w:lang w:val="en-GB" w:eastAsia="de-DE"/>
                        </w:rPr>
                        <w:t xml:space="preserve">ect on their own actions, taking into account their current and future social, cultural, economic and environmental impacts, from a local and a global perspective. </w:t>
                      </w:r>
                    </w:p>
                    <w:p w14:paraId="363586F9" w14:textId="77777777" w:rsidR="008C5910" w:rsidRPr="000E777A" w:rsidRDefault="008C5910" w:rsidP="000751F3">
                      <w:pPr>
                        <w:rPr>
                          <w:lang w:val="en-GB"/>
                        </w:rPr>
                      </w:pPr>
                    </w:p>
                    <w:p w14:paraId="3E87E0FD" w14:textId="77777777" w:rsidR="008C5910" w:rsidRPr="00576E0C" w:rsidRDefault="008C5910" w:rsidP="000751F3">
                      <w:pPr>
                        <w:rPr>
                          <w:i/>
                          <w:lang w:val="en-GB"/>
                        </w:rPr>
                      </w:pPr>
                      <w:r w:rsidRPr="00576E0C">
                        <w:rPr>
                          <w:i/>
                          <w:lang w:val="en-GB"/>
                        </w:rPr>
                        <w:t xml:space="preserve">Sources: </w:t>
                      </w:r>
                    </w:p>
                    <w:p w14:paraId="7DCF1E47" w14:textId="77777777" w:rsidR="008C5910" w:rsidRPr="00576E0C" w:rsidRDefault="008C5910" w:rsidP="000751F3">
                      <w:pPr>
                        <w:rPr>
                          <w:i/>
                          <w:lang w:val="en-GB"/>
                        </w:rPr>
                      </w:pPr>
                      <w:r w:rsidRPr="00576E0C">
                        <w:rPr>
                          <w:i/>
                          <w:lang w:val="en-GB"/>
                        </w:rPr>
                        <w:t>English Heritage (2011): Stonehenge World Heritage Site – A Strategy for Interpretation, Learning and Participation.</w:t>
                      </w:r>
                    </w:p>
                    <w:p w14:paraId="0DC977DE" w14:textId="46E85955" w:rsidR="008C5910" w:rsidRPr="00576E0C" w:rsidRDefault="008C5910" w:rsidP="000751F3">
                      <w:pPr>
                        <w:rPr>
                          <w:i/>
                          <w:lang w:val="en-GB"/>
                        </w:rPr>
                      </w:pPr>
                      <w:r>
                        <w:rPr>
                          <w:i/>
                          <w:lang w:val="en-GB"/>
                        </w:rPr>
                        <w:t>Freeman Tilden et al. (2009): Interpreting Our Heritage - fourth edition, expanded &amp; updated.</w:t>
                      </w:r>
                    </w:p>
                    <w:p w14:paraId="05082CAF" w14:textId="77777777" w:rsidR="008C5910" w:rsidRDefault="008C5910" w:rsidP="000751F3">
                      <w:pPr>
                        <w:rPr>
                          <w:i/>
                          <w:lang w:val="en-GB"/>
                        </w:rPr>
                      </w:pPr>
                      <w:r w:rsidRPr="00576E0C">
                        <w:rPr>
                          <w:i/>
                          <w:lang w:val="en-GB"/>
                        </w:rPr>
                        <w:t xml:space="preserve">Sarah </w:t>
                      </w:r>
                      <w:proofErr w:type="spellStart"/>
                      <w:r w:rsidRPr="00576E0C">
                        <w:rPr>
                          <w:i/>
                          <w:lang w:val="en-GB"/>
                        </w:rPr>
                        <w:t>Welton</w:t>
                      </w:r>
                      <w:proofErr w:type="spellEnd"/>
                      <w:r w:rsidRPr="00576E0C">
                        <w:rPr>
                          <w:i/>
                          <w:lang w:val="en-GB"/>
                        </w:rPr>
                        <w:t xml:space="preserve"> &amp; Associates for Dorset County Council’s Outdoor Education Service (without year): The Jurassic Textbook- a Strategy for Education for the Jurassic Coast World Heritage Site.</w:t>
                      </w:r>
                    </w:p>
                    <w:p w14:paraId="25A6EF6C" w14:textId="77777777" w:rsidR="008C5910" w:rsidRPr="00576E0C" w:rsidRDefault="008C5910" w:rsidP="000751F3">
                      <w:pPr>
                        <w:rPr>
                          <w:i/>
                          <w:lang w:val="en-GB"/>
                        </w:rPr>
                      </w:pPr>
                      <w:r>
                        <w:rPr>
                          <w:i/>
                          <w:lang w:val="en-GB"/>
                        </w:rPr>
                        <w:t>UNESCO (2017): Education for Sustainable Development Goals.</w:t>
                      </w:r>
                    </w:p>
                    <w:p w14:paraId="103BBE68" w14:textId="77777777" w:rsidR="008C5910" w:rsidRPr="00576E0C" w:rsidRDefault="008C5910" w:rsidP="000751F3">
                      <w:pPr>
                        <w:rPr>
                          <w:i/>
                          <w:lang w:val="en-GB"/>
                        </w:rPr>
                      </w:pPr>
                      <w:r w:rsidRPr="00576E0C">
                        <w:rPr>
                          <w:i/>
                          <w:lang w:val="en-GB"/>
                        </w:rPr>
                        <w:t xml:space="preserve"> </w:t>
                      </w:r>
                    </w:p>
                  </w:txbxContent>
                </v:textbox>
                <w10:wrap type="square"/>
              </v:shape>
            </w:pict>
          </mc:Fallback>
        </mc:AlternateContent>
      </w:r>
    </w:p>
    <w:p w14:paraId="59CEB553" w14:textId="48487344" w:rsidR="009A0E6E" w:rsidRDefault="009A0E6E" w:rsidP="00E30C5C">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33EC1392" w14:textId="34C07DAD" w:rsidR="000751F3" w:rsidRDefault="000751F3" w:rsidP="00E30C5C">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441F27A5" w14:textId="77777777" w:rsidR="000751F3" w:rsidRDefault="000751F3" w:rsidP="00E30C5C">
      <w:pPr>
        <w:widowControl w:val="0"/>
        <w:autoSpaceDE w:val="0"/>
        <w:autoSpaceDN w:val="0"/>
        <w:adjustRightInd w:val="0"/>
        <w:spacing w:line="240" w:lineRule="auto"/>
        <w:rPr>
          <w:rFonts w:asciiTheme="minorHAnsi" w:eastAsiaTheme="minorEastAsia" w:hAnsiTheme="minorHAnsi" w:cs="Georgia"/>
          <w:color w:val="auto"/>
          <w:sz w:val="22"/>
          <w:lang w:val="en-GB" w:eastAsia="de-DE"/>
        </w:rPr>
      </w:pPr>
    </w:p>
    <w:p w14:paraId="750A5ABE" w14:textId="77777777" w:rsidR="00E607F4" w:rsidRDefault="00E607F4" w:rsidP="00433D1C">
      <w:pPr>
        <w:rPr>
          <w:rFonts w:asciiTheme="minorHAnsi" w:hAnsiTheme="minorHAnsi"/>
          <w:sz w:val="22"/>
          <w:lang w:val="en-GB"/>
        </w:rPr>
      </w:pPr>
    </w:p>
    <w:p w14:paraId="624B8087" w14:textId="77777777" w:rsidR="000751F3" w:rsidRDefault="000751F3">
      <w:pPr>
        <w:spacing w:line="240" w:lineRule="auto"/>
        <w:rPr>
          <w:rFonts w:asciiTheme="majorHAnsi" w:eastAsiaTheme="majorEastAsia" w:hAnsiTheme="majorHAnsi" w:cstheme="majorBidi"/>
          <w:b/>
          <w:bCs/>
          <w:color w:val="081F2C" w:themeColor="accent1"/>
          <w:sz w:val="26"/>
          <w:szCs w:val="26"/>
          <w:lang w:val="en-GB"/>
        </w:rPr>
      </w:pPr>
      <w:r w:rsidRPr="000442D8">
        <w:rPr>
          <w:lang w:val="en-US"/>
        </w:rPr>
        <w:br w:type="page"/>
      </w:r>
    </w:p>
    <w:p w14:paraId="00FBCFBF" w14:textId="77777777" w:rsidR="007053D1" w:rsidRPr="00DB7DFC" w:rsidRDefault="007053D1" w:rsidP="007053D1">
      <w:pPr>
        <w:pStyle w:val="berschrift2"/>
        <w:rPr>
          <w:rFonts w:asciiTheme="minorHAnsi" w:hAnsiTheme="minorHAnsi"/>
          <w:b w:val="0"/>
          <w:color w:val="auto"/>
          <w:sz w:val="22"/>
          <w:szCs w:val="22"/>
        </w:rPr>
      </w:pPr>
      <w:r w:rsidRPr="00397C97">
        <w:lastRenderedPageBreak/>
        <w:t xml:space="preserve">Implementation of </w:t>
      </w:r>
      <w:r>
        <w:t>the Strategy</w:t>
      </w:r>
    </w:p>
    <w:p w14:paraId="575D7707" w14:textId="77777777" w:rsidR="007053D1" w:rsidRPr="00755035" w:rsidRDefault="007053D1" w:rsidP="007053D1">
      <w:pPr>
        <w:widowControl w:val="0"/>
        <w:spacing w:after="120" w:line="240" w:lineRule="auto"/>
        <w:rPr>
          <w:rFonts w:asciiTheme="minorHAnsi" w:eastAsia="Cambria" w:hAnsiTheme="minorHAnsi" w:cs="Cambria"/>
          <w:color w:val="000000"/>
          <w:sz w:val="22"/>
          <w:u w:color="000000"/>
          <w:lang w:val="en-GB"/>
        </w:rPr>
      </w:pPr>
    </w:p>
    <w:p w14:paraId="37AC1A91" w14:textId="77777777" w:rsidR="007053D1" w:rsidRPr="00755035" w:rsidRDefault="007053D1" w:rsidP="007053D1">
      <w:pPr>
        <w:widowControl w:val="0"/>
        <w:spacing w:after="120" w:line="240" w:lineRule="auto"/>
        <w:rPr>
          <w:rFonts w:asciiTheme="minorHAnsi" w:eastAsia="Cambria" w:hAnsiTheme="minorHAnsi" w:cs="Cambria"/>
          <w:color w:val="000000"/>
          <w:sz w:val="22"/>
          <w:u w:color="000000"/>
          <w:lang w:val="en-GB"/>
        </w:rPr>
      </w:pPr>
      <w:r w:rsidRPr="00755035">
        <w:rPr>
          <w:rFonts w:asciiTheme="minorHAnsi" w:eastAsia="Cambria" w:hAnsiTheme="minorHAnsi" w:cs="Cambria"/>
          <w:color w:val="000000"/>
          <w:sz w:val="22"/>
          <w:u w:color="000000"/>
          <w:lang w:val="en-GB"/>
        </w:rPr>
        <w:t>The implementation of Wadden Sea World Heritage education and interpretation is a shared responsibility and common task of the public authorities, NGOs, and other private stakeholders on the national and trilateral level.</w:t>
      </w:r>
    </w:p>
    <w:p w14:paraId="6083F581" w14:textId="77777777" w:rsidR="007053D1" w:rsidRPr="0006616C" w:rsidRDefault="007053D1" w:rsidP="00755035">
      <w:pPr>
        <w:pStyle w:val="berschrift3"/>
        <w:rPr>
          <w:lang w:val="en-GB"/>
        </w:rPr>
      </w:pPr>
      <w:r w:rsidRPr="0006616C">
        <w:rPr>
          <w:lang w:val="en-GB"/>
        </w:rPr>
        <w:t>National Level</w:t>
      </w:r>
    </w:p>
    <w:p w14:paraId="416E44FB" w14:textId="77777777" w:rsidR="007053D1" w:rsidRPr="00755035" w:rsidRDefault="007053D1" w:rsidP="007053D1">
      <w:pPr>
        <w:spacing w:after="120"/>
        <w:rPr>
          <w:rFonts w:asciiTheme="minorHAnsi" w:eastAsia="Cambria" w:hAnsiTheme="minorHAnsi" w:cs="Cambria"/>
          <w:color w:val="000000"/>
          <w:sz w:val="22"/>
          <w:u w:color="000000"/>
          <w:lang w:val="en-GB"/>
        </w:rPr>
      </w:pPr>
      <w:r w:rsidRPr="00755035">
        <w:rPr>
          <w:rFonts w:asciiTheme="minorHAnsi" w:eastAsia="Cambria" w:hAnsiTheme="minorHAnsi" w:cs="Cambria"/>
          <w:color w:val="000000"/>
          <w:sz w:val="22"/>
          <w:u w:color="000000"/>
          <w:lang w:val="en-GB"/>
        </w:rPr>
        <w:t xml:space="preserve">The </w:t>
      </w:r>
      <w:r w:rsidRPr="00755035">
        <w:rPr>
          <w:rFonts w:asciiTheme="minorHAnsi" w:eastAsia="Cambria" w:hAnsiTheme="minorHAnsi" w:cs="Cambria"/>
          <w:b/>
          <w:color w:val="000000"/>
          <w:sz w:val="22"/>
          <w:u w:color="000000"/>
          <w:lang w:val="en-GB"/>
        </w:rPr>
        <w:t xml:space="preserve">implementation </w:t>
      </w:r>
      <w:r w:rsidRPr="00755035">
        <w:rPr>
          <w:rFonts w:asciiTheme="minorHAnsi" w:eastAsia="Cambria" w:hAnsiTheme="minorHAnsi" w:cs="Cambria"/>
          <w:color w:val="000000"/>
          <w:sz w:val="22"/>
          <w:u w:color="000000"/>
          <w:lang w:val="en-GB"/>
        </w:rPr>
        <w:t xml:space="preserve">on the national level follows </w:t>
      </w:r>
      <w:r w:rsidRPr="00755035">
        <w:rPr>
          <w:rFonts w:asciiTheme="minorHAnsi" w:eastAsia="Cambria" w:hAnsiTheme="minorHAnsi" w:cs="Cambria"/>
          <w:color w:val="000000"/>
          <w:sz w:val="22"/>
          <w:u w:val="single"/>
          <w:lang w:val="en-GB"/>
        </w:rPr>
        <w:t>National Work Programmes</w:t>
      </w:r>
      <w:r w:rsidRPr="00755035">
        <w:rPr>
          <w:rFonts w:asciiTheme="minorHAnsi" w:eastAsia="Cambria" w:hAnsiTheme="minorHAnsi" w:cs="Cambria"/>
          <w:color w:val="000000"/>
          <w:sz w:val="22"/>
          <w:u w:color="000000"/>
          <w:lang w:val="en-GB"/>
        </w:rPr>
        <w:t xml:space="preserve"> - existing or future strategies of the three Wadden Sea countries respectively different regions - by public as well as private partners, i.e. National Park Administrations, NGOs, visitor centres, schools, etc. The programmes comprise regional networks, initiatives and activities as well as regional education products. </w:t>
      </w:r>
      <w:r w:rsidRPr="00755035">
        <w:rPr>
          <w:rFonts w:asciiTheme="minorHAnsi" w:hAnsiTheme="minorHAnsi"/>
          <w:sz w:val="22"/>
          <w:lang w:val="en-US"/>
        </w:rPr>
        <w:t>T</w:t>
      </w:r>
      <w:r w:rsidRPr="00755035">
        <w:rPr>
          <w:rFonts w:asciiTheme="minorHAnsi" w:eastAsia="Cambria" w:hAnsiTheme="minorHAnsi" w:cs="Cambria"/>
          <w:color w:val="000000"/>
          <w:sz w:val="22"/>
          <w:u w:color="000000"/>
          <w:lang w:val="en-GB"/>
        </w:rPr>
        <w:t xml:space="preserve">he regions identify regional representatives to </w:t>
      </w:r>
      <w:r w:rsidRPr="00755035">
        <w:rPr>
          <w:rFonts w:asciiTheme="minorHAnsi" w:hAnsiTheme="minorHAnsi"/>
          <w:sz w:val="22"/>
          <w:lang w:val="en-US"/>
        </w:rPr>
        <w:t>represent the regional Wadden Sea education sector in the Trilateral Work Programme</w:t>
      </w:r>
      <w:r w:rsidRPr="00755035" w:rsidDel="00C25A01">
        <w:rPr>
          <w:rFonts w:asciiTheme="minorHAnsi" w:eastAsia="Cambria" w:hAnsiTheme="minorHAnsi" w:cs="Cambria"/>
          <w:color w:val="000000"/>
          <w:sz w:val="22"/>
          <w:u w:color="000000"/>
          <w:lang w:val="en-GB"/>
        </w:rPr>
        <w:t xml:space="preserve"> </w:t>
      </w:r>
    </w:p>
    <w:p w14:paraId="3E593956" w14:textId="77777777" w:rsidR="007053D1" w:rsidRPr="00755035" w:rsidRDefault="007053D1" w:rsidP="007053D1">
      <w:pPr>
        <w:spacing w:after="120"/>
        <w:rPr>
          <w:rFonts w:asciiTheme="minorHAnsi" w:hAnsiTheme="minorHAnsi"/>
          <w:sz w:val="22"/>
          <w:lang w:val="en-GB"/>
        </w:rPr>
      </w:pPr>
      <w:r w:rsidRPr="00755035">
        <w:rPr>
          <w:rFonts w:asciiTheme="minorHAnsi" w:hAnsiTheme="minorHAnsi"/>
          <w:b/>
          <w:sz w:val="22"/>
          <w:lang w:val="en-GB"/>
        </w:rPr>
        <w:t>Evaluation and monitoring</w:t>
      </w:r>
      <w:r w:rsidRPr="00755035">
        <w:rPr>
          <w:rFonts w:asciiTheme="minorHAnsi" w:hAnsiTheme="minorHAnsi"/>
          <w:sz w:val="22"/>
          <w:lang w:val="en-GB"/>
        </w:rPr>
        <w:t xml:space="preserve"> activities are carried out according to the regional strategies and standards. Quantitative data on the number of visitors in centres and participants of guided tours - recorded on a local, regional and national level – adds to this with a view to working towards a constant, harmonised and coordinated monitoring of education in and on the Wadden Sea World Heritage throughout the entire region contributing to the Trilateral Monitoring and Assessment Program and Quality Status Report.</w:t>
      </w:r>
    </w:p>
    <w:p w14:paraId="7FF95E26" w14:textId="77777777" w:rsidR="007053D1" w:rsidRPr="00755035" w:rsidRDefault="007053D1" w:rsidP="007053D1">
      <w:pPr>
        <w:rPr>
          <w:rFonts w:asciiTheme="minorHAnsi" w:hAnsiTheme="minorHAnsi"/>
          <w:sz w:val="22"/>
          <w:lang w:val="en-US"/>
        </w:rPr>
      </w:pPr>
      <w:r w:rsidRPr="00755035">
        <w:rPr>
          <w:rFonts w:asciiTheme="minorHAnsi" w:eastAsia="Cambria" w:hAnsiTheme="minorHAnsi" w:cs="Cambria"/>
          <w:color w:val="000000"/>
          <w:sz w:val="22"/>
          <w:u w:color="000000"/>
          <w:lang w:val="en-GB"/>
        </w:rPr>
        <w:t xml:space="preserve">The national education programmes and products are </w:t>
      </w:r>
      <w:r w:rsidRPr="00755035">
        <w:rPr>
          <w:rFonts w:asciiTheme="minorHAnsi" w:eastAsia="Cambria" w:hAnsiTheme="minorHAnsi" w:cs="Cambria"/>
          <w:b/>
          <w:color w:val="000000"/>
          <w:sz w:val="22"/>
          <w:u w:color="000000"/>
          <w:lang w:val="en-GB"/>
        </w:rPr>
        <w:t>financed</w:t>
      </w:r>
      <w:r w:rsidRPr="00755035">
        <w:rPr>
          <w:rFonts w:asciiTheme="minorHAnsi" w:eastAsia="Cambria" w:hAnsiTheme="minorHAnsi" w:cs="Cambria"/>
          <w:color w:val="000000"/>
          <w:sz w:val="22"/>
          <w:u w:color="000000"/>
          <w:lang w:val="en-GB"/>
        </w:rPr>
        <w:t xml:space="preserve"> on the national level by the various public and private bodies. The regional representatives’ </w:t>
      </w:r>
      <w:r w:rsidRPr="00755035">
        <w:rPr>
          <w:rFonts w:asciiTheme="minorHAnsi" w:hAnsiTheme="minorHAnsi"/>
          <w:sz w:val="22"/>
          <w:lang w:val="en-US"/>
        </w:rPr>
        <w:t>contributions to the trilateral work program is either assigned as part of their job or compensated by national funding.</w:t>
      </w:r>
    </w:p>
    <w:p w14:paraId="1C9DC3B4" w14:textId="77777777" w:rsidR="007053D1" w:rsidRPr="0006616C" w:rsidRDefault="007053D1" w:rsidP="00755035">
      <w:pPr>
        <w:pStyle w:val="berschrift3"/>
        <w:rPr>
          <w:lang w:val="en-GB"/>
        </w:rPr>
      </w:pPr>
      <w:r w:rsidRPr="0006616C">
        <w:rPr>
          <w:lang w:val="en-GB"/>
        </w:rPr>
        <w:t>Trilateral Level</w:t>
      </w:r>
    </w:p>
    <w:p w14:paraId="6B699972" w14:textId="77777777" w:rsidR="007053D1" w:rsidRPr="00755035" w:rsidRDefault="007053D1" w:rsidP="007053D1">
      <w:pPr>
        <w:widowControl w:val="0"/>
        <w:spacing w:after="120" w:line="240" w:lineRule="auto"/>
        <w:rPr>
          <w:rFonts w:asciiTheme="minorHAnsi" w:eastAsia="Cambria" w:hAnsiTheme="minorHAnsi" w:cs="Cambria"/>
          <w:color w:val="000000"/>
          <w:sz w:val="22"/>
          <w:u w:color="000000"/>
          <w:lang w:val="en-GB"/>
        </w:rPr>
      </w:pPr>
      <w:r w:rsidRPr="00755035">
        <w:rPr>
          <w:rFonts w:asciiTheme="minorHAnsi" w:eastAsia="Cambria" w:hAnsiTheme="minorHAnsi" w:cs="Cambria"/>
          <w:color w:val="000000"/>
          <w:sz w:val="22"/>
          <w:u w:color="000000"/>
          <w:lang w:val="en-GB"/>
        </w:rPr>
        <w:t xml:space="preserve">The implementation of World Heritage education on a trilateral level – according to a </w:t>
      </w:r>
      <w:r w:rsidRPr="00755035">
        <w:rPr>
          <w:rFonts w:asciiTheme="minorHAnsi" w:eastAsia="Cambria" w:hAnsiTheme="minorHAnsi" w:cs="Cambria"/>
          <w:color w:val="000000"/>
          <w:sz w:val="22"/>
          <w:u w:val="single"/>
          <w:lang w:val="en-GB"/>
        </w:rPr>
        <w:t>Trilateral Work Programme</w:t>
      </w:r>
      <w:r w:rsidRPr="00755035">
        <w:rPr>
          <w:rFonts w:asciiTheme="minorHAnsi" w:eastAsia="Cambria" w:hAnsiTheme="minorHAnsi" w:cs="Cambria"/>
          <w:color w:val="000000"/>
          <w:sz w:val="22"/>
          <w:u w:color="000000"/>
          <w:lang w:val="en-GB"/>
        </w:rPr>
        <w:t xml:space="preserve"> – is a core task of the Trilateral Wadden Sea Cooperation, following the political decision taken during the Trilateral Governmental Conferences and with financial support and guidance provided by the Wadden Sea Board and the Task Group World Heritage.</w:t>
      </w:r>
    </w:p>
    <w:p w14:paraId="4D308813" w14:textId="77777777" w:rsidR="007053D1" w:rsidRPr="00755035" w:rsidRDefault="007053D1" w:rsidP="007053D1">
      <w:pPr>
        <w:widowControl w:val="0"/>
        <w:spacing w:after="120" w:line="240" w:lineRule="auto"/>
        <w:rPr>
          <w:rFonts w:asciiTheme="minorHAnsi" w:eastAsia="Cambria" w:hAnsiTheme="minorHAnsi" w:cs="Cambria"/>
          <w:color w:val="000000"/>
          <w:sz w:val="22"/>
          <w:u w:color="000000"/>
          <w:lang w:val="en-GB"/>
        </w:rPr>
      </w:pPr>
      <w:r w:rsidRPr="00755035">
        <w:rPr>
          <w:rFonts w:asciiTheme="minorHAnsi" w:eastAsia="Cambria" w:hAnsiTheme="minorHAnsi" w:cs="Cambria"/>
          <w:color w:val="000000"/>
          <w:sz w:val="22"/>
          <w:u w:color="000000"/>
          <w:lang w:val="en-GB"/>
        </w:rPr>
        <w:t xml:space="preserve">The Trilateral Work Programme –further specified in a separate working document - builds on the existing structures of the International Wadden Sea School (IWSS) and comprises two key work fields: </w:t>
      </w:r>
      <w:r w:rsidRPr="00755035">
        <w:rPr>
          <w:rFonts w:asciiTheme="minorHAnsi" w:eastAsia="Cambria" w:hAnsiTheme="minorHAnsi" w:cs="Cambria"/>
          <w:sz w:val="22"/>
          <w:lang w:val="en-GB"/>
        </w:rPr>
        <w:t xml:space="preserve">facilitation of </w:t>
      </w:r>
      <w:r w:rsidRPr="00755035">
        <w:rPr>
          <w:rFonts w:asciiTheme="minorHAnsi" w:eastAsia="Cambria" w:hAnsiTheme="minorHAnsi" w:cs="Cambria"/>
          <w:sz w:val="22"/>
          <w:u w:val="single"/>
          <w:lang w:val="en-GB"/>
        </w:rPr>
        <w:t>network services</w:t>
      </w:r>
      <w:r w:rsidRPr="00755035">
        <w:rPr>
          <w:rFonts w:asciiTheme="minorHAnsi" w:eastAsia="Cambria" w:hAnsiTheme="minorHAnsi" w:cs="Cambria"/>
          <w:sz w:val="22"/>
          <w:lang w:val="en-GB"/>
        </w:rPr>
        <w:t xml:space="preserve"> and </w:t>
      </w:r>
      <w:r w:rsidRPr="00755035">
        <w:rPr>
          <w:rFonts w:asciiTheme="minorHAnsi" w:eastAsia="Cambria" w:hAnsiTheme="minorHAnsi" w:cs="Cambria"/>
          <w:color w:val="000000"/>
          <w:sz w:val="22"/>
          <w:u w:color="000000"/>
          <w:lang w:val="en-GB"/>
        </w:rPr>
        <w:t xml:space="preserve">provision </w:t>
      </w:r>
      <w:r w:rsidRPr="00755035">
        <w:rPr>
          <w:rFonts w:asciiTheme="minorHAnsi" w:eastAsia="Cambria" w:hAnsiTheme="minorHAnsi" w:cs="Cambria"/>
          <w:sz w:val="22"/>
          <w:lang w:val="en-GB"/>
        </w:rPr>
        <w:t xml:space="preserve">of </w:t>
      </w:r>
      <w:r w:rsidRPr="00755035">
        <w:rPr>
          <w:rFonts w:asciiTheme="minorHAnsi" w:eastAsia="Cambria" w:hAnsiTheme="minorHAnsi" w:cs="Cambria"/>
          <w:sz w:val="22"/>
          <w:u w:val="single"/>
          <w:lang w:val="en-GB"/>
        </w:rPr>
        <w:t>trilateral education products</w:t>
      </w:r>
      <w:r w:rsidRPr="00755035">
        <w:rPr>
          <w:rFonts w:asciiTheme="minorHAnsi" w:eastAsia="Cambria" w:hAnsiTheme="minorHAnsi" w:cs="Cambria"/>
          <w:sz w:val="22"/>
          <w:lang w:val="en-GB"/>
        </w:rPr>
        <w:t>.</w:t>
      </w:r>
    </w:p>
    <w:p w14:paraId="59E11CD7" w14:textId="77777777" w:rsidR="007053D1" w:rsidRPr="00755035" w:rsidRDefault="007053D1" w:rsidP="007053D1">
      <w:pPr>
        <w:widowControl w:val="0"/>
        <w:spacing w:after="120" w:line="240" w:lineRule="auto"/>
        <w:rPr>
          <w:rFonts w:asciiTheme="minorHAnsi" w:eastAsia="Cambria" w:hAnsiTheme="minorHAnsi" w:cs="Cambria"/>
          <w:sz w:val="22"/>
          <w:lang w:val="en-GB"/>
        </w:rPr>
      </w:pPr>
      <w:r w:rsidRPr="00755035">
        <w:rPr>
          <w:rFonts w:asciiTheme="minorHAnsi" w:eastAsia="Cambria" w:hAnsiTheme="minorHAnsi" w:cs="Cambria"/>
          <w:color w:val="000000"/>
          <w:sz w:val="22"/>
          <w:u w:color="000000"/>
          <w:lang w:val="en-GB"/>
        </w:rPr>
        <w:t xml:space="preserve">The IWSS coordinator (at present provided by WWF Germany) serves as a key facilitator of the Trilateral Work Programme and closely cooperates with the Common Wadden Sea Secretariat as well as with the </w:t>
      </w:r>
      <w:r w:rsidRPr="00755035">
        <w:rPr>
          <w:rFonts w:asciiTheme="minorHAnsi" w:eastAsia="Cambria" w:hAnsiTheme="minorHAnsi" w:cs="Cambria"/>
          <w:color w:val="000000"/>
          <w:sz w:val="22"/>
          <w:lang w:val="en-GB"/>
        </w:rPr>
        <w:t>regional representatives</w:t>
      </w:r>
      <w:r w:rsidRPr="00755035">
        <w:rPr>
          <w:rFonts w:asciiTheme="minorHAnsi" w:eastAsia="Cambria" w:hAnsiTheme="minorHAnsi" w:cs="Cambria"/>
          <w:color w:val="000000"/>
          <w:sz w:val="22"/>
          <w:u w:color="000000"/>
          <w:lang w:val="en-GB"/>
        </w:rPr>
        <w:t xml:space="preserve"> of Wadden Sea Education. Together, they constitute the </w:t>
      </w:r>
      <w:r w:rsidRPr="00755035">
        <w:rPr>
          <w:rFonts w:asciiTheme="minorHAnsi" w:eastAsia="Cambria" w:hAnsiTheme="minorHAnsi" w:cs="Cambria"/>
          <w:color w:val="auto"/>
          <w:sz w:val="22"/>
          <w:u w:val="single"/>
          <w:lang w:val="en-GB"/>
        </w:rPr>
        <w:t>Network Group Education (NGE)</w:t>
      </w:r>
      <w:r w:rsidRPr="00755035">
        <w:rPr>
          <w:rFonts w:asciiTheme="minorHAnsi" w:eastAsia="Cambria" w:hAnsiTheme="minorHAnsi" w:cs="Cambria"/>
          <w:color w:val="000000"/>
          <w:sz w:val="22"/>
          <w:u w:color="000000"/>
          <w:lang w:val="en-GB"/>
        </w:rPr>
        <w:t xml:space="preserve"> to link the trilateral and regional initiatives and to ensure </w:t>
      </w:r>
      <w:r w:rsidRPr="00755035">
        <w:rPr>
          <w:rFonts w:asciiTheme="minorHAnsi" w:eastAsia="Cambria" w:hAnsiTheme="minorHAnsi" w:cs="Cambria"/>
          <w:sz w:val="22"/>
          <w:lang w:val="en-GB"/>
        </w:rPr>
        <w:t xml:space="preserve">that all trilaterally developed activities and products are suitable for the various national situations and meet the demand on a common denominator. The Trilateral Work Programme also constitutes the </w:t>
      </w:r>
      <w:r w:rsidRPr="00755035">
        <w:rPr>
          <w:rFonts w:asciiTheme="minorHAnsi" w:eastAsia="Cambria" w:hAnsiTheme="minorHAnsi" w:cs="Cambria"/>
          <w:color w:val="000000"/>
          <w:sz w:val="22"/>
          <w:u w:color="000000"/>
          <w:lang w:val="en-GB"/>
        </w:rPr>
        <w:t>educational component of the future</w:t>
      </w:r>
      <w:r w:rsidRPr="00755035">
        <w:rPr>
          <w:rFonts w:asciiTheme="minorHAnsi" w:eastAsia="Cambria" w:hAnsiTheme="minorHAnsi" w:cs="Cambria"/>
          <w:sz w:val="22"/>
          <w:lang w:val="en-GB"/>
        </w:rPr>
        <w:t xml:space="preserve"> Wadden Sea World Heritage Partnership Centre. </w:t>
      </w:r>
      <w:r w:rsidRPr="00755035">
        <w:rPr>
          <w:rFonts w:asciiTheme="minorHAnsi" w:eastAsia="Cambria" w:hAnsiTheme="minorHAnsi" w:cs="Cambria"/>
          <w:i/>
          <w:sz w:val="22"/>
          <w:lang w:val="en-GB"/>
        </w:rPr>
        <w:t>(</w:t>
      </w:r>
      <w:proofErr w:type="gramStart"/>
      <w:r w:rsidRPr="00755035">
        <w:rPr>
          <w:rFonts w:asciiTheme="minorHAnsi" w:eastAsia="Cambria" w:hAnsiTheme="minorHAnsi" w:cs="Cambria"/>
          <w:i/>
          <w:sz w:val="22"/>
          <w:lang w:val="en-GB"/>
        </w:rPr>
        <w:t>to</w:t>
      </w:r>
      <w:proofErr w:type="gramEnd"/>
      <w:r w:rsidRPr="00755035">
        <w:rPr>
          <w:rFonts w:asciiTheme="minorHAnsi" w:eastAsia="Cambria" w:hAnsiTheme="minorHAnsi" w:cs="Cambria"/>
          <w:i/>
          <w:sz w:val="22"/>
          <w:lang w:val="en-GB"/>
        </w:rPr>
        <w:t xml:space="preserve"> be discussed by WSB)</w:t>
      </w:r>
    </w:p>
    <w:p w14:paraId="2C1C3913" w14:textId="77777777" w:rsidR="007053D1" w:rsidRPr="00755035" w:rsidRDefault="007053D1" w:rsidP="007053D1">
      <w:pPr>
        <w:spacing w:after="120"/>
        <w:rPr>
          <w:rFonts w:asciiTheme="minorHAnsi" w:eastAsiaTheme="majorEastAsia" w:hAnsiTheme="minorHAnsi" w:cstheme="majorBidi"/>
          <w:sz w:val="22"/>
          <w:lang w:val="en-GB"/>
        </w:rPr>
      </w:pPr>
      <w:r w:rsidRPr="00755035">
        <w:rPr>
          <w:rFonts w:asciiTheme="minorHAnsi" w:hAnsiTheme="minorHAnsi"/>
          <w:sz w:val="22"/>
          <w:lang w:val="en-GB"/>
        </w:rPr>
        <w:t xml:space="preserve">A qualitative and quantitative </w:t>
      </w:r>
      <w:r w:rsidRPr="00755035">
        <w:rPr>
          <w:rFonts w:asciiTheme="minorHAnsi" w:hAnsiTheme="minorHAnsi"/>
          <w:b/>
          <w:sz w:val="22"/>
          <w:lang w:val="en-GB"/>
        </w:rPr>
        <w:t>evaluation</w:t>
      </w:r>
      <w:r w:rsidRPr="00755035">
        <w:rPr>
          <w:rFonts w:asciiTheme="minorHAnsi" w:hAnsiTheme="minorHAnsi"/>
          <w:sz w:val="22"/>
          <w:lang w:val="en-GB"/>
        </w:rPr>
        <w:t xml:space="preserve"> of the Trilateral Work Programme is carried out prior to Trilateral Governmental Conferences. The programme will also be evaluated annually by the Network Group Education and amended if necessary. Feedback on the ongoing activities and services is continuously collected and discussed both with the Network Group Education and the annual partner workshops.</w:t>
      </w:r>
    </w:p>
    <w:p w14:paraId="51C666FE" w14:textId="77777777" w:rsidR="007053D1" w:rsidRPr="00755035" w:rsidRDefault="007053D1" w:rsidP="007053D1">
      <w:pPr>
        <w:widowControl w:val="0"/>
        <w:spacing w:line="240" w:lineRule="auto"/>
        <w:rPr>
          <w:rFonts w:asciiTheme="minorHAnsi" w:hAnsiTheme="minorHAnsi"/>
          <w:sz w:val="22"/>
          <w:lang w:val="en-US"/>
        </w:rPr>
      </w:pPr>
      <w:r w:rsidRPr="00755035">
        <w:rPr>
          <w:rFonts w:asciiTheme="minorHAnsi" w:eastAsia="Cambria" w:hAnsiTheme="minorHAnsi" w:cs="Cambria"/>
          <w:color w:val="000000"/>
          <w:sz w:val="22"/>
          <w:u w:color="000000"/>
          <w:lang w:val="en-GB"/>
        </w:rPr>
        <w:t xml:space="preserve">The Trilateral Work Programme (IWSS) in its core is </w:t>
      </w:r>
      <w:r w:rsidRPr="00755035">
        <w:rPr>
          <w:rFonts w:asciiTheme="minorHAnsi" w:eastAsia="Cambria" w:hAnsiTheme="minorHAnsi" w:cs="Cambria"/>
          <w:b/>
          <w:color w:val="000000"/>
          <w:sz w:val="22"/>
          <w:u w:color="000000"/>
          <w:lang w:val="en-GB"/>
        </w:rPr>
        <w:t>financed</w:t>
      </w:r>
      <w:r w:rsidRPr="00755035">
        <w:rPr>
          <w:rFonts w:asciiTheme="minorHAnsi" w:eastAsia="Cambria" w:hAnsiTheme="minorHAnsi" w:cs="Cambria"/>
          <w:color w:val="000000"/>
          <w:sz w:val="22"/>
          <w:u w:color="000000"/>
          <w:lang w:val="en-GB"/>
        </w:rPr>
        <w:t xml:space="preserve"> by the Trilateral Wadden Sea Cooperation. Additional resources from (private) partners - acquired through fundraising and project funding- can add to the core budget and improve the possibilities to provide the necessary services.</w:t>
      </w:r>
    </w:p>
    <w:p w14:paraId="1EC1ED09" w14:textId="77777777" w:rsidR="00E30C5C" w:rsidRPr="00755035" w:rsidRDefault="00E30C5C" w:rsidP="00433D1C">
      <w:pPr>
        <w:rPr>
          <w:sz w:val="20"/>
          <w:szCs w:val="20"/>
          <w:lang w:val="en-GB"/>
        </w:rPr>
      </w:pPr>
    </w:p>
    <w:p w14:paraId="1BED17DD" w14:textId="5C3B1009" w:rsidR="00C60A4C" w:rsidRPr="00B2277B" w:rsidRDefault="00E30C5C" w:rsidP="00B2277B">
      <w:pPr>
        <w:rPr>
          <w:rFonts w:asciiTheme="minorHAnsi" w:hAnsiTheme="minorHAnsi"/>
          <w:sz w:val="22"/>
          <w:lang w:val="en-GB"/>
        </w:rPr>
      </w:pPr>
      <w:r>
        <w:rPr>
          <w:noProof/>
          <w:lang w:eastAsia="de-DE"/>
        </w:rPr>
        <w:lastRenderedPageBreak/>
        <mc:AlternateContent>
          <mc:Choice Requires="wps">
            <w:drawing>
              <wp:anchor distT="0" distB="0" distL="114300" distR="114300" simplePos="0" relativeHeight="251721728" behindDoc="0" locked="0" layoutInCell="1" allowOverlap="1" wp14:anchorId="3F07A092" wp14:editId="22A7D4A9">
                <wp:simplePos x="0" y="0"/>
                <wp:positionH relativeFrom="column">
                  <wp:posOffset>-1744980</wp:posOffset>
                </wp:positionH>
                <wp:positionV relativeFrom="paragraph">
                  <wp:posOffset>1592580</wp:posOffset>
                </wp:positionV>
                <wp:extent cx="9281160" cy="640080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rot="16200000">
                          <a:off x="0" y="0"/>
                          <a:ext cx="9281160" cy="6400800"/>
                        </a:xfrm>
                        <a:prstGeom prst="rect">
                          <a:avLst/>
                        </a:prstGeom>
                        <a:blipFill rotWithShape="1">
                          <a:blip r:embed="rId17"/>
                          <a:stretch>
                            <a:fillRect/>
                          </a:stretch>
                        </a:blip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5D43775" w14:textId="77777777" w:rsidR="008C5910" w:rsidRDefault="008C5910" w:rsidP="00E30C5C">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 o:spid="_x0000_s1028" type="#_x0000_t202" style="position:absolute;margin-left:-137.4pt;margin-top:125.4pt;width:730.8pt;height:7in;rotation:-9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" stroked="f">
                <v:fill r:id="rId18" o:title="" recolor="t" rotate="t" type="frame"/>
                <v:textbox>
                  <w:txbxContent>
                    <w:p w14:paraId="15D43775" w14:textId="77777777" w:rsidR="008C5910" w:rsidRDefault="008C5910" w:rsidP="00E30C5C">
                      <w:r>
                        <w:t>⁄</w:t>
                      </w:r>
                    </w:p>
                  </w:txbxContent>
                </v:textbox>
                <w10:wrap type="square"/>
              </v:shape>
            </w:pict>
          </mc:Fallback>
        </mc:AlternateContent>
      </w:r>
      <w:r w:rsidR="00C60A4C" w:rsidRPr="00E323C7">
        <w:rPr>
          <w:lang w:val="en-US"/>
        </w:rPr>
        <w:br w:type="page"/>
      </w:r>
    </w:p>
    <w:p w14:paraId="0CC45435" w14:textId="15D936CB" w:rsidR="00395C24" w:rsidRDefault="00395C24">
      <w:pPr>
        <w:spacing w:line="240" w:lineRule="auto"/>
        <w:rPr>
          <w:rFonts w:asciiTheme="minorHAnsi" w:hAnsiTheme="minorHAnsi"/>
          <w:sz w:val="22"/>
          <w:lang w:val="en-GB"/>
        </w:rPr>
      </w:pPr>
    </w:p>
    <w:p w14:paraId="28DC4092" w14:textId="64246C27" w:rsidR="00395C24" w:rsidRDefault="00E46213" w:rsidP="00B2277B">
      <w:pPr>
        <w:pStyle w:val="berschrift2"/>
      </w:pPr>
      <w:r>
        <w:t>Best Practice Examples for Wadden Sea Education</w:t>
      </w:r>
    </w:p>
    <w:p w14:paraId="4CF21CDF" w14:textId="77777777" w:rsidR="009569A5" w:rsidRPr="00990A97" w:rsidRDefault="009569A5" w:rsidP="009569A5">
      <w:pPr>
        <w:spacing w:line="360" w:lineRule="auto"/>
        <w:rPr>
          <w:lang w:val="en-US"/>
        </w:rPr>
      </w:pPr>
    </w:p>
    <w:p w14:paraId="415A8872" w14:textId="53593927" w:rsidR="00671512" w:rsidRPr="009569A5" w:rsidRDefault="009569A5" w:rsidP="009569A5">
      <w:pPr>
        <w:spacing w:line="360" w:lineRule="auto"/>
        <w:rPr>
          <w:lang w:val="en-GB"/>
        </w:rPr>
      </w:pPr>
      <w:r w:rsidRPr="009569A5">
        <w:rPr>
          <w:lang w:val="en-GB"/>
        </w:rPr>
        <w:t>[</w:t>
      </w:r>
      <w:proofErr w:type="gramStart"/>
      <w:r w:rsidRPr="009569A5">
        <w:rPr>
          <w:lang w:val="en-GB"/>
        </w:rPr>
        <w:t>to</w:t>
      </w:r>
      <w:proofErr w:type="gramEnd"/>
      <w:r w:rsidRPr="009569A5">
        <w:rPr>
          <w:lang w:val="en-GB"/>
        </w:rPr>
        <w:t xml:space="preserve"> be completed upon input from the NGE</w:t>
      </w:r>
      <w:r w:rsidR="00FB283E">
        <w:rPr>
          <w:lang w:val="en-GB"/>
        </w:rPr>
        <w:t xml:space="preserve"> and illustrated with photos, logos, links, etc.</w:t>
      </w:r>
      <w:r w:rsidRPr="009569A5">
        <w:rPr>
          <w:lang w:val="en-GB"/>
        </w:rPr>
        <w:t>]</w:t>
      </w:r>
    </w:p>
    <w:p w14:paraId="2F443063" w14:textId="48E12B1B" w:rsidR="00671512" w:rsidRPr="00990A97" w:rsidRDefault="00671512" w:rsidP="00D04FF3">
      <w:pPr>
        <w:pStyle w:val="berschrift3"/>
        <w:rPr>
          <w:lang w:val="en-US"/>
        </w:rPr>
      </w:pPr>
      <w:r w:rsidRPr="00990A97">
        <w:rPr>
          <w:lang w:val="en-US"/>
        </w:rPr>
        <w:t>Denmark</w:t>
      </w:r>
    </w:p>
    <w:p w14:paraId="06CD34B1" w14:textId="096B1FA7" w:rsidR="00671512" w:rsidRDefault="00671512" w:rsidP="00D04FF3">
      <w:pPr>
        <w:pStyle w:val="berschrift2"/>
      </w:pPr>
      <w:proofErr w:type="spellStart"/>
      <w:r>
        <w:t>Mit</w:t>
      </w:r>
      <w:proofErr w:type="spellEnd"/>
      <w:r>
        <w:t xml:space="preserve"> </w:t>
      </w:r>
      <w:proofErr w:type="spellStart"/>
      <w:r>
        <w:t>Vadehav</w:t>
      </w:r>
      <w:proofErr w:type="spellEnd"/>
    </w:p>
    <w:p w14:paraId="493163C4" w14:textId="77777777" w:rsidR="00671512" w:rsidRPr="00990A97" w:rsidRDefault="00671512" w:rsidP="00671512">
      <w:pPr>
        <w:rPr>
          <w:lang w:val="en-US"/>
        </w:rPr>
      </w:pPr>
    </w:p>
    <w:p w14:paraId="04B5E21A" w14:textId="77777777" w:rsidR="00C33881" w:rsidRDefault="00C33881" w:rsidP="00C33881">
      <w:pPr>
        <w:rPr>
          <w:lang w:val="en-GB"/>
        </w:rPr>
      </w:pPr>
      <w:proofErr w:type="spellStart"/>
      <w:r w:rsidRPr="00D07F95">
        <w:rPr>
          <w:lang w:val="en-GB"/>
        </w:rPr>
        <w:t>Mit</w:t>
      </w:r>
      <w:proofErr w:type="spellEnd"/>
      <w:r w:rsidRPr="00D07F95">
        <w:rPr>
          <w:lang w:val="en-GB"/>
        </w:rPr>
        <w:t xml:space="preserve"> </w:t>
      </w:r>
      <w:proofErr w:type="spellStart"/>
      <w:r w:rsidRPr="00D07F95">
        <w:rPr>
          <w:lang w:val="en-GB"/>
        </w:rPr>
        <w:t>Vadehav</w:t>
      </w:r>
      <w:proofErr w:type="spellEnd"/>
      <w:r w:rsidRPr="00D07F95">
        <w:rPr>
          <w:lang w:val="en-GB"/>
        </w:rPr>
        <w:t xml:space="preserve"> is the online education programme for the Danish Wadden Sea National Park, which was established </w:t>
      </w:r>
      <w:r>
        <w:rPr>
          <w:lang w:val="en-GB"/>
        </w:rPr>
        <w:t>in 2006, by the Wadden Sea Interpreter Forum (</w:t>
      </w:r>
      <w:proofErr w:type="spellStart"/>
      <w:r>
        <w:rPr>
          <w:lang w:val="en-GB"/>
        </w:rPr>
        <w:t>Vadehavets</w:t>
      </w:r>
      <w:proofErr w:type="spellEnd"/>
      <w:r>
        <w:rPr>
          <w:lang w:val="en-GB"/>
        </w:rPr>
        <w:t xml:space="preserve"> </w:t>
      </w:r>
      <w:proofErr w:type="spellStart"/>
      <w:r>
        <w:rPr>
          <w:lang w:val="en-GB"/>
        </w:rPr>
        <w:t>FormidlerForum</w:t>
      </w:r>
      <w:proofErr w:type="spellEnd"/>
      <w:r>
        <w:rPr>
          <w:lang w:val="en-GB"/>
        </w:rPr>
        <w:t xml:space="preserve"> – VFF). </w:t>
      </w:r>
      <w:r>
        <w:rPr>
          <w:lang w:val="en-GB"/>
        </w:rPr>
        <w:br/>
        <w:t xml:space="preserve">The portal serves as an online repository of over 165 original materials, activities, factsheets, worksheets, films and more, which is freely available for any teacher to use either in the classroom or on a field visit. </w:t>
      </w:r>
      <w:r>
        <w:rPr>
          <w:lang w:val="en-GB"/>
        </w:rPr>
        <w:br/>
        <w:t xml:space="preserve">The project seeks to encourage teachers to bring their classes outdoors in order that pupils can learn through experience rather than just from books. </w:t>
      </w:r>
    </w:p>
    <w:p w14:paraId="50AFA9DB" w14:textId="77777777" w:rsidR="00C33881" w:rsidRDefault="00C33881" w:rsidP="00C33881">
      <w:pPr>
        <w:rPr>
          <w:lang w:val="en-GB"/>
        </w:rPr>
      </w:pPr>
      <w:r>
        <w:rPr>
          <w:lang w:val="en-GB"/>
        </w:rPr>
        <w:t xml:space="preserve">The activities and supporting materials are entirely developed by the professional interpreters, whose organisations </w:t>
      </w:r>
      <w:proofErr w:type="gramStart"/>
      <w:r>
        <w:rPr>
          <w:lang w:val="en-GB"/>
        </w:rPr>
        <w:t>are members of the VFF, in conjunction with educators,</w:t>
      </w:r>
      <w:proofErr w:type="gramEnd"/>
      <w:r>
        <w:rPr>
          <w:lang w:val="en-GB"/>
        </w:rPr>
        <w:t xml:space="preserve"> ensuring that both the factual and didactic aspects are accurate. The materials are produced on a voluntary basis, in so far as the ideas and expertise are the interpreters own, the time taken to develop the materials paid for by the institutions, and the layout and didactic proofreading carried out by the project coordinator – an educator supported by the National Park and the schools programme of Esbjerg Council.  Many of the nature interpreters involved in the </w:t>
      </w:r>
      <w:proofErr w:type="spellStart"/>
      <w:r>
        <w:rPr>
          <w:lang w:val="en-GB"/>
        </w:rPr>
        <w:t>Mit</w:t>
      </w:r>
      <w:proofErr w:type="spellEnd"/>
      <w:r>
        <w:rPr>
          <w:lang w:val="en-GB"/>
        </w:rPr>
        <w:t xml:space="preserve"> </w:t>
      </w:r>
      <w:proofErr w:type="spellStart"/>
      <w:r>
        <w:rPr>
          <w:lang w:val="en-GB"/>
        </w:rPr>
        <w:t>Vadehav</w:t>
      </w:r>
      <w:proofErr w:type="spellEnd"/>
      <w:r>
        <w:rPr>
          <w:lang w:val="en-GB"/>
        </w:rPr>
        <w:t xml:space="preserve"> project are also actively engaged in the IWSS. </w:t>
      </w:r>
    </w:p>
    <w:p w14:paraId="7E14090D" w14:textId="77777777" w:rsidR="00C33881" w:rsidRDefault="00C33881" w:rsidP="00C33881">
      <w:pPr>
        <w:rPr>
          <w:lang w:val="en-GB"/>
        </w:rPr>
      </w:pPr>
      <w:r>
        <w:rPr>
          <w:lang w:val="en-GB"/>
        </w:rPr>
        <w:t xml:space="preserve">While the materials available are of course concerned with the flora, fauna and landscape of the Wadden Sea, there are also a number of activities which focus upon life by and on the Wadden Sea both historically and contemporarily. The existing activities have been developed for primary and lower secondary school aged pupils, with development of activities and programmes for upper secondary planned to start in 2018. </w:t>
      </w:r>
    </w:p>
    <w:p w14:paraId="61AC3766" w14:textId="77777777" w:rsidR="00C33881" w:rsidRDefault="00C33881" w:rsidP="00C33881">
      <w:pPr>
        <w:rPr>
          <w:lang w:val="en-GB"/>
        </w:rPr>
      </w:pPr>
      <w:r>
        <w:rPr>
          <w:lang w:val="en-GB"/>
        </w:rPr>
        <w:t xml:space="preserve">The portal </w:t>
      </w:r>
      <w:proofErr w:type="gramStart"/>
      <w:r>
        <w:rPr>
          <w:lang w:val="en-GB"/>
        </w:rPr>
        <w:t>MitVadehav.dk,</w:t>
      </w:r>
      <w:proofErr w:type="gramEnd"/>
      <w:r>
        <w:rPr>
          <w:lang w:val="en-GB"/>
        </w:rPr>
        <w:t xml:space="preserve"> is integrated in the National Park’s own website, and it is hoped that the site will be the hub for all future educational materials developed for or by the National Park, including professional development tools for the park’s partners. </w:t>
      </w:r>
    </w:p>
    <w:p w14:paraId="26D631AD" w14:textId="77777777" w:rsidR="00C33881" w:rsidRDefault="00C33881" w:rsidP="00C33881">
      <w:pPr>
        <w:rPr>
          <w:lang w:val="en-GB"/>
        </w:rPr>
      </w:pPr>
    </w:p>
    <w:p w14:paraId="215975FC" w14:textId="401B4C43" w:rsidR="00D04FF3" w:rsidRDefault="00D04FF3" w:rsidP="00C33881">
      <w:pPr>
        <w:rPr>
          <w:lang w:val="en-GB"/>
        </w:rPr>
      </w:pPr>
      <w:r>
        <w:rPr>
          <w:lang w:val="en-GB"/>
        </w:rPr>
        <w:t>www.mitvadehav.dk</w:t>
      </w:r>
    </w:p>
    <w:p w14:paraId="20F277DE" w14:textId="7A94F8D7" w:rsidR="00FB283E" w:rsidRDefault="00FB283E" w:rsidP="00FB283E">
      <w:pPr>
        <w:jc w:val="right"/>
        <w:rPr>
          <w:lang w:val="en-GB"/>
        </w:rPr>
      </w:pPr>
      <w:r>
        <w:rPr>
          <w:lang w:val="en-GB"/>
        </w:rPr>
        <w:t>[Text provided by Ditte Dyrbo Hviid]</w:t>
      </w:r>
    </w:p>
    <w:p w14:paraId="29A825B2" w14:textId="32BAF1F6" w:rsidR="00D04FF3" w:rsidRPr="0006616C" w:rsidRDefault="00D04FF3" w:rsidP="00D04FF3">
      <w:pPr>
        <w:pStyle w:val="berschrift3"/>
      </w:pPr>
      <w:r w:rsidRPr="0006616C">
        <w:t>Schleswig-Holstein</w:t>
      </w:r>
    </w:p>
    <w:p w14:paraId="221015E1" w14:textId="78B48501" w:rsidR="00D04FF3" w:rsidRPr="0006616C" w:rsidRDefault="00D04FF3" w:rsidP="00D04FF3">
      <w:pPr>
        <w:pStyle w:val="berschrift2"/>
        <w:rPr>
          <w:lang w:val="de-DE"/>
        </w:rPr>
      </w:pPr>
      <w:r w:rsidRPr="0006616C">
        <w:rPr>
          <w:lang w:val="de-DE"/>
        </w:rPr>
        <w:t>“</w:t>
      </w:r>
      <w:r w:rsidR="00AB3726" w:rsidRPr="0006616C">
        <w:rPr>
          <w:lang w:val="de-DE"/>
        </w:rPr>
        <w:t>Nationalpark-</w:t>
      </w:r>
      <w:r w:rsidRPr="0006616C">
        <w:rPr>
          <w:lang w:val="de-DE"/>
        </w:rPr>
        <w:t>S</w:t>
      </w:r>
      <w:r w:rsidR="00AB3726" w:rsidRPr="0006616C">
        <w:rPr>
          <w:lang w:val="de-DE"/>
        </w:rPr>
        <w:t>chulen</w:t>
      </w:r>
      <w:r w:rsidRPr="0006616C">
        <w:rPr>
          <w:lang w:val="de-DE"/>
        </w:rPr>
        <w:t>” and “</w:t>
      </w:r>
      <w:r w:rsidR="00AB3726" w:rsidRPr="0006616C">
        <w:rPr>
          <w:lang w:val="de-DE"/>
        </w:rPr>
        <w:t>Nationalpark-</w:t>
      </w:r>
      <w:r w:rsidRPr="0006616C">
        <w:rPr>
          <w:lang w:val="de-DE"/>
        </w:rPr>
        <w:t>Kita</w:t>
      </w:r>
      <w:r w:rsidR="00AB3726" w:rsidRPr="0006616C">
        <w:rPr>
          <w:lang w:val="de-DE"/>
        </w:rPr>
        <w:t>s</w:t>
      </w:r>
      <w:r w:rsidRPr="0006616C">
        <w:rPr>
          <w:lang w:val="de-DE"/>
        </w:rPr>
        <w:t>”</w:t>
      </w:r>
    </w:p>
    <w:p w14:paraId="5E2422D7" w14:textId="44EF48CB" w:rsidR="00D04FF3" w:rsidRPr="005B37BD" w:rsidRDefault="00D04FF3" w:rsidP="00D04FF3">
      <w:pPr>
        <w:rPr>
          <w:lang w:val="en-US"/>
        </w:rPr>
      </w:pPr>
      <w:r w:rsidRPr="005B37BD">
        <w:rPr>
          <w:lang w:val="en-US"/>
        </w:rPr>
        <w:t>Schools and kindergar</w:t>
      </w:r>
      <w:r>
        <w:rPr>
          <w:lang w:val="en-US"/>
        </w:rPr>
        <w:t>t</w:t>
      </w:r>
      <w:r w:rsidRPr="005B37BD">
        <w:rPr>
          <w:lang w:val="en-US"/>
        </w:rPr>
        <w:t>en</w:t>
      </w:r>
      <w:r>
        <w:rPr>
          <w:lang w:val="en-US"/>
        </w:rPr>
        <w:t xml:space="preserve">s </w:t>
      </w:r>
      <w:r w:rsidRPr="005B37BD">
        <w:rPr>
          <w:lang w:val="en-US"/>
        </w:rPr>
        <w:t xml:space="preserve">in the </w:t>
      </w:r>
      <w:r>
        <w:rPr>
          <w:lang w:val="en-US"/>
        </w:rPr>
        <w:t>districts</w:t>
      </w:r>
      <w:r w:rsidRPr="005B37BD">
        <w:rPr>
          <w:lang w:val="en-US"/>
        </w:rPr>
        <w:t xml:space="preserve"> of </w:t>
      </w:r>
      <w:proofErr w:type="spellStart"/>
      <w:r w:rsidRPr="005B37BD">
        <w:rPr>
          <w:lang w:val="en-US"/>
        </w:rPr>
        <w:t>Nordfriesland</w:t>
      </w:r>
      <w:proofErr w:type="spellEnd"/>
      <w:r w:rsidRPr="005B37BD">
        <w:rPr>
          <w:lang w:val="en-US"/>
        </w:rPr>
        <w:t xml:space="preserve"> and Dithmarschen can be awarded as </w:t>
      </w:r>
      <w:r>
        <w:rPr>
          <w:lang w:val="en-US"/>
        </w:rPr>
        <w:t>“</w:t>
      </w:r>
      <w:r w:rsidRPr="005B37BD">
        <w:rPr>
          <w:lang w:val="en-US"/>
        </w:rPr>
        <w:t xml:space="preserve">National Park </w:t>
      </w:r>
      <w:r>
        <w:rPr>
          <w:lang w:val="en-US"/>
        </w:rPr>
        <w:t>S</w:t>
      </w:r>
      <w:r w:rsidRPr="005B37BD">
        <w:rPr>
          <w:lang w:val="en-US"/>
        </w:rPr>
        <w:t>chools</w:t>
      </w:r>
      <w:r>
        <w:rPr>
          <w:lang w:val="en-US"/>
        </w:rPr>
        <w:t>”</w:t>
      </w:r>
      <w:r w:rsidRPr="005B37BD">
        <w:rPr>
          <w:lang w:val="en-US"/>
        </w:rPr>
        <w:t xml:space="preserve"> or </w:t>
      </w:r>
      <w:r>
        <w:rPr>
          <w:lang w:val="en-US"/>
        </w:rPr>
        <w:t>“</w:t>
      </w:r>
      <w:r w:rsidRPr="005B37BD">
        <w:rPr>
          <w:lang w:val="en-US"/>
        </w:rPr>
        <w:t xml:space="preserve">National Park </w:t>
      </w:r>
      <w:r w:rsidR="00AB3726">
        <w:rPr>
          <w:lang w:val="en-US"/>
        </w:rPr>
        <w:t>Nurseries</w:t>
      </w:r>
      <w:r>
        <w:rPr>
          <w:lang w:val="en-US"/>
        </w:rPr>
        <w:t xml:space="preserve">” </w:t>
      </w:r>
      <w:r w:rsidRPr="005B37BD">
        <w:rPr>
          <w:lang w:val="en-US"/>
        </w:rPr>
        <w:t xml:space="preserve">by the National Park authority. </w:t>
      </w:r>
    </w:p>
    <w:p w14:paraId="2B598499" w14:textId="77777777" w:rsidR="00D04FF3" w:rsidRPr="005B37BD" w:rsidRDefault="00D04FF3" w:rsidP="00D04FF3">
      <w:pPr>
        <w:rPr>
          <w:lang w:val="en-US"/>
        </w:rPr>
      </w:pPr>
      <w:r w:rsidRPr="005B37BD">
        <w:rPr>
          <w:rFonts w:cs="Arial"/>
          <w:color w:val="222222"/>
          <w:lang w:val="en"/>
        </w:rPr>
        <w:t xml:space="preserve">The prerequisite </w:t>
      </w:r>
      <w:r>
        <w:rPr>
          <w:rFonts w:cs="Arial"/>
          <w:color w:val="222222"/>
          <w:lang w:val="en"/>
        </w:rPr>
        <w:t xml:space="preserve">for this is </w:t>
      </w:r>
      <w:r w:rsidRPr="005B37BD">
        <w:rPr>
          <w:rFonts w:cs="Arial"/>
          <w:color w:val="222222"/>
          <w:lang w:val="en"/>
        </w:rPr>
        <w:t xml:space="preserve">that the schools are committed </w:t>
      </w:r>
      <w:r>
        <w:rPr>
          <w:rFonts w:cs="Arial"/>
          <w:color w:val="222222"/>
          <w:lang w:val="en"/>
        </w:rPr>
        <w:t>to the National P</w:t>
      </w:r>
      <w:r w:rsidRPr="005B37BD">
        <w:rPr>
          <w:rFonts w:cs="Arial"/>
          <w:color w:val="222222"/>
          <w:lang w:val="en"/>
        </w:rPr>
        <w:t xml:space="preserve">ark and take up its subjects in the classroom and the </w:t>
      </w:r>
      <w:r>
        <w:rPr>
          <w:rFonts w:cs="Arial"/>
          <w:color w:val="222222"/>
          <w:lang w:val="en"/>
        </w:rPr>
        <w:t>educational</w:t>
      </w:r>
      <w:r w:rsidRPr="005B37BD">
        <w:rPr>
          <w:rFonts w:cs="Arial"/>
          <w:color w:val="222222"/>
          <w:lang w:val="en"/>
        </w:rPr>
        <w:t xml:space="preserve"> work.</w:t>
      </w:r>
      <w:r w:rsidRPr="005B37BD">
        <w:rPr>
          <w:lang w:val="en-US"/>
        </w:rPr>
        <w:t xml:space="preserve"> This cooperation includes additional benefits for the schools and kindergar</w:t>
      </w:r>
      <w:r>
        <w:rPr>
          <w:lang w:val="en-US"/>
        </w:rPr>
        <w:t>t</w:t>
      </w:r>
      <w:r w:rsidRPr="005B37BD">
        <w:rPr>
          <w:lang w:val="en-US"/>
        </w:rPr>
        <w:t>ens. The National Park authority supports them intensiv</w:t>
      </w:r>
      <w:r>
        <w:rPr>
          <w:lang w:val="en-US"/>
        </w:rPr>
        <w:t>e</w:t>
      </w:r>
      <w:r w:rsidRPr="005B37BD">
        <w:rPr>
          <w:lang w:val="en-US"/>
        </w:rPr>
        <w:t>ly in various projects with regard to the National</w:t>
      </w:r>
      <w:r>
        <w:rPr>
          <w:lang w:val="en-US"/>
        </w:rPr>
        <w:t xml:space="preserve"> P</w:t>
      </w:r>
      <w:r w:rsidRPr="005B37BD">
        <w:rPr>
          <w:lang w:val="en-US"/>
        </w:rPr>
        <w:t xml:space="preserve">ark and the Wadden Sea. </w:t>
      </w:r>
      <w:r>
        <w:rPr>
          <w:lang w:val="en-US"/>
        </w:rPr>
        <w:t>E</w:t>
      </w:r>
      <w:r w:rsidRPr="005B37BD">
        <w:rPr>
          <w:lang w:val="en-US"/>
        </w:rPr>
        <w:t>xamples are special activities like Junior Ranger</w:t>
      </w:r>
      <w:r>
        <w:rPr>
          <w:lang w:val="en-US"/>
        </w:rPr>
        <w:t xml:space="preserve"> </w:t>
      </w:r>
      <w:r w:rsidRPr="005B37BD">
        <w:rPr>
          <w:lang w:val="en-US"/>
        </w:rPr>
        <w:t>groups and “World Heritage days” for pupils in the secondary level</w:t>
      </w:r>
      <w:r>
        <w:rPr>
          <w:lang w:val="en-US"/>
        </w:rPr>
        <w:t>,</w:t>
      </w:r>
      <w:r w:rsidRPr="005B37BD">
        <w:rPr>
          <w:lang w:val="en-US"/>
        </w:rPr>
        <w:t xml:space="preserve"> and also teaching and learning materials.</w:t>
      </w:r>
    </w:p>
    <w:p w14:paraId="2440AA0A" w14:textId="16CB89B5" w:rsidR="00D04FF3" w:rsidRPr="005B37BD" w:rsidRDefault="00D04FF3" w:rsidP="00D04FF3">
      <w:pPr>
        <w:rPr>
          <w:lang w:val="en-US"/>
        </w:rPr>
      </w:pPr>
      <w:r w:rsidRPr="005B37BD">
        <w:rPr>
          <w:lang w:val="en-US"/>
        </w:rPr>
        <w:t xml:space="preserve">At the moment </w:t>
      </w:r>
      <w:r>
        <w:rPr>
          <w:lang w:val="en-US"/>
        </w:rPr>
        <w:t>twenty-one “</w:t>
      </w:r>
      <w:r w:rsidRPr="005B37BD">
        <w:rPr>
          <w:lang w:val="en-US"/>
        </w:rPr>
        <w:t>National Park</w:t>
      </w:r>
      <w:r w:rsidR="00AB3726">
        <w:rPr>
          <w:lang w:val="en-US"/>
        </w:rPr>
        <w:t xml:space="preserve"> S</w:t>
      </w:r>
      <w:r w:rsidRPr="005B37BD">
        <w:rPr>
          <w:lang w:val="en-US"/>
        </w:rPr>
        <w:t>chools</w:t>
      </w:r>
      <w:r>
        <w:rPr>
          <w:lang w:val="en-US"/>
        </w:rPr>
        <w:t>”</w:t>
      </w:r>
      <w:r w:rsidRPr="005B37BD">
        <w:rPr>
          <w:lang w:val="en-US"/>
        </w:rPr>
        <w:t xml:space="preserve"> and three </w:t>
      </w:r>
      <w:r>
        <w:rPr>
          <w:lang w:val="en-US"/>
        </w:rPr>
        <w:t>“</w:t>
      </w:r>
      <w:r w:rsidRPr="005B37BD">
        <w:rPr>
          <w:lang w:val="en-US"/>
        </w:rPr>
        <w:t>National P</w:t>
      </w:r>
      <w:r w:rsidR="00AB3726">
        <w:rPr>
          <w:lang w:val="en-US"/>
        </w:rPr>
        <w:t>ark Nurseries</w:t>
      </w:r>
      <w:r>
        <w:rPr>
          <w:lang w:val="en-US"/>
        </w:rPr>
        <w:t>”</w:t>
      </w:r>
      <w:r w:rsidRPr="005B37BD">
        <w:rPr>
          <w:lang w:val="en-US"/>
        </w:rPr>
        <w:t xml:space="preserve"> with more than 7.700 </w:t>
      </w:r>
      <w:r>
        <w:rPr>
          <w:lang w:val="en-US"/>
        </w:rPr>
        <w:t xml:space="preserve">school and pre-school kids </w:t>
      </w:r>
      <w:r w:rsidRPr="005B37BD">
        <w:rPr>
          <w:lang w:val="en-US"/>
        </w:rPr>
        <w:t>are involved in this project.</w:t>
      </w:r>
    </w:p>
    <w:p w14:paraId="5FC80DE8" w14:textId="77777777" w:rsidR="00D04FF3" w:rsidRDefault="00D04FF3" w:rsidP="00D04FF3">
      <w:pPr>
        <w:rPr>
          <w:lang w:val="en-US"/>
        </w:rPr>
      </w:pPr>
    </w:p>
    <w:p w14:paraId="18CA7A0A" w14:textId="4675FA50" w:rsidR="00D04FF3" w:rsidRDefault="00D04FF3" w:rsidP="00D04FF3">
      <w:pPr>
        <w:rPr>
          <w:lang w:val="en-US"/>
        </w:rPr>
      </w:pPr>
      <w:r w:rsidRPr="0083140B">
        <w:rPr>
          <w:lang w:val="en-US"/>
        </w:rPr>
        <w:t>www.nationalpark-watt</w:t>
      </w:r>
      <w:r>
        <w:rPr>
          <w:lang w:val="en-US"/>
        </w:rPr>
        <w:t>enmeer.de/sh/lernen-und-erleben</w:t>
      </w:r>
    </w:p>
    <w:p w14:paraId="242B094A" w14:textId="28A8F0F1" w:rsidR="00D04FF3" w:rsidRDefault="00FB283E" w:rsidP="00FB283E">
      <w:pPr>
        <w:jc w:val="right"/>
        <w:rPr>
          <w:lang w:val="en-GB"/>
        </w:rPr>
      </w:pPr>
      <w:r>
        <w:rPr>
          <w:lang w:val="en-GB"/>
        </w:rPr>
        <w:t xml:space="preserve">[Text provided by Evelyn </w:t>
      </w:r>
      <w:proofErr w:type="spellStart"/>
      <w:r>
        <w:rPr>
          <w:lang w:val="en-GB"/>
        </w:rPr>
        <w:t>Schollenberger</w:t>
      </w:r>
      <w:proofErr w:type="spellEnd"/>
      <w:r>
        <w:rPr>
          <w:lang w:val="en-GB"/>
        </w:rPr>
        <w:t>]</w:t>
      </w:r>
    </w:p>
    <w:p w14:paraId="708AC37F" w14:textId="167ADDC5" w:rsidR="00E46213" w:rsidRDefault="00E46213" w:rsidP="00E46213">
      <w:pPr>
        <w:pStyle w:val="berschrift3"/>
        <w:rPr>
          <w:lang w:val="en-GB"/>
        </w:rPr>
      </w:pPr>
      <w:r>
        <w:rPr>
          <w:lang w:val="en-GB"/>
        </w:rPr>
        <w:t>Lower Saxony</w:t>
      </w:r>
    </w:p>
    <w:p w14:paraId="6D93468B" w14:textId="5F386D4B" w:rsidR="00E46213" w:rsidRPr="00E46213" w:rsidRDefault="00E46213" w:rsidP="00E46213">
      <w:pPr>
        <w:pStyle w:val="berschrift2"/>
      </w:pPr>
      <w:r>
        <w:t>Junior Ranger Program</w:t>
      </w:r>
    </w:p>
    <w:p w14:paraId="029A8126" w14:textId="77777777" w:rsidR="00E46213" w:rsidRDefault="00E46213" w:rsidP="00E46213">
      <w:pPr>
        <w:rPr>
          <w:lang w:val="en-US"/>
        </w:rPr>
      </w:pPr>
    </w:p>
    <w:p w14:paraId="571B1CA1" w14:textId="46263CBB" w:rsidR="00912AB7" w:rsidRDefault="00912AB7" w:rsidP="00E46213">
      <w:pPr>
        <w:rPr>
          <w:lang w:val="en-US"/>
        </w:rPr>
      </w:pPr>
      <w:r>
        <w:rPr>
          <w:lang w:val="en-US"/>
        </w:rPr>
        <w:t>[Example for a non-formal education program targeted at children &amp; youths]</w:t>
      </w:r>
    </w:p>
    <w:p w14:paraId="71D02A32" w14:textId="77777777" w:rsidR="001D388D" w:rsidRPr="00990A97" w:rsidRDefault="001D388D" w:rsidP="00E46213">
      <w:pPr>
        <w:rPr>
          <w:lang w:val="en-US"/>
        </w:rPr>
      </w:pPr>
    </w:p>
    <w:p w14:paraId="7C593337" w14:textId="050ECFD4" w:rsidR="00E46213" w:rsidRPr="00990A97" w:rsidRDefault="00E46213" w:rsidP="00E46213">
      <w:pPr>
        <w:pStyle w:val="berschrift3"/>
        <w:rPr>
          <w:lang w:val="en-US"/>
        </w:rPr>
      </w:pPr>
      <w:r w:rsidRPr="00990A97">
        <w:rPr>
          <w:lang w:val="en-US"/>
        </w:rPr>
        <w:t>Hamburg</w:t>
      </w:r>
    </w:p>
    <w:p w14:paraId="6CA03D48" w14:textId="5081F789" w:rsidR="00E46213" w:rsidRPr="00E46213" w:rsidRDefault="00E46213" w:rsidP="00E46213">
      <w:pPr>
        <w:pStyle w:val="berschrift2"/>
      </w:pPr>
      <w:r>
        <w:t xml:space="preserve">National Park </w:t>
      </w:r>
      <w:proofErr w:type="spellStart"/>
      <w:r>
        <w:t>Haus</w:t>
      </w:r>
      <w:proofErr w:type="spellEnd"/>
      <w:r>
        <w:t xml:space="preserve"> </w:t>
      </w:r>
      <w:proofErr w:type="spellStart"/>
      <w:r>
        <w:t>Neuwerk</w:t>
      </w:r>
      <w:proofErr w:type="spellEnd"/>
    </w:p>
    <w:p w14:paraId="7991E236" w14:textId="77777777" w:rsidR="00E46213" w:rsidRDefault="00E46213" w:rsidP="00E46213">
      <w:pPr>
        <w:rPr>
          <w:lang w:val="en-US"/>
        </w:rPr>
      </w:pPr>
    </w:p>
    <w:p w14:paraId="5A788C57" w14:textId="05B04A32" w:rsidR="00912AB7" w:rsidRPr="00990A97" w:rsidRDefault="00912AB7" w:rsidP="00E46213">
      <w:pPr>
        <w:rPr>
          <w:lang w:val="en-US"/>
        </w:rPr>
      </w:pPr>
      <w:r>
        <w:rPr>
          <w:lang w:val="en-US"/>
        </w:rPr>
        <w:t xml:space="preserve">[Example for a National Park visitor </w:t>
      </w:r>
      <w:proofErr w:type="spellStart"/>
      <w:r>
        <w:rPr>
          <w:lang w:val="en-US"/>
        </w:rPr>
        <w:t>centre</w:t>
      </w:r>
      <w:proofErr w:type="spellEnd"/>
      <w:r>
        <w:rPr>
          <w:lang w:val="en-US"/>
        </w:rPr>
        <w:t xml:space="preserve"> in the Hamburg Wadden Sea region]</w:t>
      </w:r>
    </w:p>
    <w:p w14:paraId="58F1045E" w14:textId="12C5BC60" w:rsidR="00D04FF3" w:rsidRDefault="00D04FF3" w:rsidP="00E46213">
      <w:pPr>
        <w:pStyle w:val="berschrift3"/>
        <w:rPr>
          <w:lang w:val="en-GB"/>
        </w:rPr>
      </w:pPr>
      <w:r>
        <w:rPr>
          <w:lang w:val="en-GB"/>
        </w:rPr>
        <w:lastRenderedPageBreak/>
        <w:t>The Netherlands</w:t>
      </w:r>
    </w:p>
    <w:p w14:paraId="35A866F2" w14:textId="188211AE" w:rsidR="00D04FF3" w:rsidRDefault="00D04FF3" w:rsidP="00D04FF3">
      <w:pPr>
        <w:pStyle w:val="berschrift2"/>
      </w:pPr>
      <w:proofErr w:type="spellStart"/>
      <w:r>
        <w:t>Waddenzeeschool</w:t>
      </w:r>
      <w:proofErr w:type="spellEnd"/>
    </w:p>
    <w:p w14:paraId="29850AA5" w14:textId="77777777" w:rsidR="001D388D" w:rsidRPr="009F30B2" w:rsidRDefault="001D388D" w:rsidP="001D388D">
      <w:pPr>
        <w:rPr>
          <w:rFonts w:asciiTheme="minorHAnsi" w:hAnsiTheme="minorHAnsi"/>
          <w:lang w:val="en-GB"/>
        </w:rPr>
      </w:pPr>
    </w:p>
    <w:p w14:paraId="6FF62512" w14:textId="77777777" w:rsidR="001D388D" w:rsidRPr="009F30B2" w:rsidRDefault="001D388D" w:rsidP="001D388D">
      <w:pPr>
        <w:rPr>
          <w:rFonts w:asciiTheme="minorHAnsi" w:hAnsiTheme="minorHAnsi"/>
          <w:lang w:val="en-GB"/>
        </w:rPr>
      </w:pPr>
      <w:r w:rsidRPr="009F30B2">
        <w:rPr>
          <w:rFonts w:asciiTheme="minorHAnsi" w:hAnsiTheme="minorHAnsi"/>
          <w:lang w:val="en-GB"/>
        </w:rPr>
        <w:t>“Waddenzeeschool.nl” is a web-based platform for Wadden Sea education in and outside the classroom. It offers background information, teaching resources and outdoor activities in line with the Dutch school curriculums to allow an easy integration of Wadden Sea World Heritage topics into formal education on various levels:</w:t>
      </w:r>
    </w:p>
    <w:p w14:paraId="50F9082B" w14:textId="77777777" w:rsidR="001D388D" w:rsidRPr="009F30B2" w:rsidRDefault="001D388D" w:rsidP="001D388D">
      <w:pPr>
        <w:rPr>
          <w:rFonts w:asciiTheme="minorHAnsi" w:hAnsiTheme="minorHAnsi"/>
          <w:lang w:val="en-GB"/>
        </w:rPr>
      </w:pPr>
      <w:r w:rsidRPr="009F30B2">
        <w:rPr>
          <w:rFonts w:asciiTheme="minorHAnsi" w:hAnsiTheme="minorHAnsi"/>
          <w:lang w:val="en-GB"/>
        </w:rPr>
        <w:t>Primary school children experience the Wadden Sea in outdoor activities, secondary school children in lower grades are encouraged to make their own discoveries in lessons at school and out in the field and youths in higher grades of secondary school create their own research projects.</w:t>
      </w:r>
    </w:p>
    <w:p w14:paraId="7CBB315C" w14:textId="77777777" w:rsidR="001D388D" w:rsidRPr="009F30B2" w:rsidRDefault="001D388D" w:rsidP="001D388D">
      <w:pPr>
        <w:rPr>
          <w:rFonts w:asciiTheme="minorHAnsi" w:hAnsiTheme="minorHAnsi"/>
          <w:lang w:val="en-GB"/>
        </w:rPr>
      </w:pPr>
    </w:p>
    <w:p w14:paraId="34618B29" w14:textId="77777777" w:rsidR="001D388D" w:rsidRPr="009F30B2" w:rsidRDefault="001D388D" w:rsidP="001D388D">
      <w:pPr>
        <w:rPr>
          <w:rFonts w:asciiTheme="minorHAnsi" w:hAnsiTheme="minorHAnsi"/>
          <w:lang w:val="en-GB"/>
        </w:rPr>
      </w:pPr>
      <w:r w:rsidRPr="009F30B2">
        <w:rPr>
          <w:rFonts w:asciiTheme="minorHAnsi" w:hAnsiTheme="minorHAnsi"/>
          <w:lang w:val="en-GB"/>
        </w:rPr>
        <w:t xml:space="preserve">Developed as one of the educational results of the Trilateral Ministerial Conference on </w:t>
      </w:r>
      <w:proofErr w:type="spellStart"/>
      <w:r w:rsidRPr="009F30B2">
        <w:rPr>
          <w:rFonts w:asciiTheme="minorHAnsi" w:hAnsiTheme="minorHAnsi"/>
          <w:lang w:val="en-GB"/>
        </w:rPr>
        <w:t>Schiermonnikoog</w:t>
      </w:r>
      <w:proofErr w:type="spellEnd"/>
      <w:r w:rsidRPr="009F30B2">
        <w:rPr>
          <w:rFonts w:asciiTheme="minorHAnsi" w:hAnsiTheme="minorHAnsi"/>
          <w:lang w:val="en-GB"/>
        </w:rPr>
        <w:t xml:space="preserve"> in 2005, </w:t>
      </w:r>
      <w:proofErr w:type="spellStart"/>
      <w:r w:rsidRPr="009F30B2">
        <w:rPr>
          <w:rFonts w:asciiTheme="minorHAnsi" w:hAnsiTheme="minorHAnsi"/>
          <w:lang w:val="en-GB"/>
        </w:rPr>
        <w:t>Waddenzeeschool</w:t>
      </w:r>
      <w:proofErr w:type="spellEnd"/>
      <w:r w:rsidRPr="009F30B2">
        <w:rPr>
          <w:rFonts w:asciiTheme="minorHAnsi" w:hAnsiTheme="minorHAnsi"/>
          <w:lang w:val="en-GB"/>
        </w:rPr>
        <w:t xml:space="preserve"> is a joint project of the visitor centres on the Dutch Wadden Sea islands, successfully implemented and further improved with financial support of the </w:t>
      </w:r>
      <w:proofErr w:type="spellStart"/>
      <w:r w:rsidRPr="009F30B2">
        <w:rPr>
          <w:rFonts w:asciiTheme="minorHAnsi" w:hAnsiTheme="minorHAnsi"/>
          <w:lang w:val="en-GB"/>
        </w:rPr>
        <w:t>Waddenfonds</w:t>
      </w:r>
      <w:proofErr w:type="spellEnd"/>
      <w:r w:rsidRPr="009F30B2">
        <w:rPr>
          <w:rFonts w:asciiTheme="minorHAnsi" w:hAnsiTheme="minorHAnsi"/>
          <w:lang w:val="en-GB"/>
        </w:rPr>
        <w:t>.</w:t>
      </w:r>
    </w:p>
    <w:p w14:paraId="1D247DBC" w14:textId="77777777" w:rsidR="001D388D" w:rsidRPr="009F30B2" w:rsidRDefault="001D388D" w:rsidP="001D388D">
      <w:pPr>
        <w:rPr>
          <w:rFonts w:asciiTheme="minorHAnsi" w:hAnsiTheme="minorHAnsi"/>
          <w:lang w:val="en-GB"/>
        </w:rPr>
      </w:pPr>
    </w:p>
    <w:p w14:paraId="1BF866F9" w14:textId="77777777" w:rsidR="001D388D" w:rsidRPr="009F30B2" w:rsidRDefault="001D388D" w:rsidP="001D388D">
      <w:pPr>
        <w:rPr>
          <w:rFonts w:asciiTheme="minorHAnsi" w:hAnsiTheme="minorHAnsi"/>
          <w:lang w:val="en-GB"/>
        </w:rPr>
      </w:pPr>
      <w:r w:rsidRPr="009F30B2">
        <w:rPr>
          <w:rFonts w:asciiTheme="minorHAnsi" w:hAnsiTheme="minorHAnsi"/>
          <w:lang w:val="en-GB"/>
        </w:rPr>
        <w:t>http://www.waddenzeeschool.nl</w:t>
      </w:r>
    </w:p>
    <w:p w14:paraId="63B6A2A7" w14:textId="77777777" w:rsidR="00E46213" w:rsidRDefault="00E46213" w:rsidP="00D04FF3">
      <w:pPr>
        <w:rPr>
          <w:lang w:val="en-US"/>
        </w:rPr>
      </w:pPr>
    </w:p>
    <w:p w14:paraId="593E82BD" w14:textId="794E3F42" w:rsidR="001D388D" w:rsidRDefault="001D388D" w:rsidP="001D388D">
      <w:pPr>
        <w:jc w:val="right"/>
        <w:rPr>
          <w:lang w:val="en-GB"/>
        </w:rPr>
      </w:pPr>
      <w:r>
        <w:rPr>
          <w:lang w:val="en-GB"/>
        </w:rPr>
        <w:t xml:space="preserve">[Text provided by Johan </w:t>
      </w:r>
      <w:proofErr w:type="spellStart"/>
      <w:r>
        <w:rPr>
          <w:lang w:val="en-GB"/>
        </w:rPr>
        <w:t>Krol</w:t>
      </w:r>
      <w:proofErr w:type="spellEnd"/>
      <w:r>
        <w:rPr>
          <w:lang w:val="en-GB"/>
        </w:rPr>
        <w:t xml:space="preserve">, </w:t>
      </w:r>
      <w:proofErr w:type="spellStart"/>
      <w:r>
        <w:rPr>
          <w:lang w:val="en-GB"/>
        </w:rPr>
        <w:t>Natuurcentrum</w:t>
      </w:r>
      <w:proofErr w:type="spellEnd"/>
      <w:r>
        <w:rPr>
          <w:lang w:val="en-GB"/>
        </w:rPr>
        <w:t xml:space="preserve"> </w:t>
      </w:r>
      <w:proofErr w:type="spellStart"/>
      <w:r>
        <w:rPr>
          <w:lang w:val="en-GB"/>
        </w:rPr>
        <w:t>Ameland</w:t>
      </w:r>
      <w:proofErr w:type="spellEnd"/>
      <w:r>
        <w:rPr>
          <w:lang w:val="en-GB"/>
        </w:rPr>
        <w:t>]</w:t>
      </w:r>
    </w:p>
    <w:p w14:paraId="71E0D454" w14:textId="77777777" w:rsidR="001D388D" w:rsidRPr="00990A97" w:rsidRDefault="001D388D" w:rsidP="00D04FF3">
      <w:pPr>
        <w:rPr>
          <w:lang w:val="en-US"/>
        </w:rPr>
      </w:pPr>
    </w:p>
    <w:p w14:paraId="72E7C1F3" w14:textId="22AF04B6" w:rsidR="00D04FF3" w:rsidRDefault="00D04FF3" w:rsidP="00D04FF3">
      <w:pPr>
        <w:pStyle w:val="berschrift3"/>
        <w:rPr>
          <w:lang w:val="en-GB"/>
        </w:rPr>
      </w:pPr>
      <w:r>
        <w:rPr>
          <w:lang w:val="en-GB"/>
        </w:rPr>
        <w:t>Trilateral Wadden Sea</w:t>
      </w:r>
    </w:p>
    <w:p w14:paraId="486B1337" w14:textId="7C74AA1D" w:rsidR="00C33881" w:rsidRDefault="00C33881" w:rsidP="00D04FF3">
      <w:pPr>
        <w:pStyle w:val="berschrift2"/>
      </w:pPr>
      <w:r>
        <w:t>Wadden Sea children take the stage at the U</w:t>
      </w:r>
      <w:r w:rsidR="00D04FF3">
        <w:t>nited Nations General Assembly</w:t>
      </w:r>
    </w:p>
    <w:p w14:paraId="4ECCF800" w14:textId="77777777" w:rsidR="00C33881" w:rsidRDefault="00C33881" w:rsidP="00C33881">
      <w:pPr>
        <w:rPr>
          <w:lang w:val="en-GB"/>
        </w:rPr>
      </w:pPr>
    </w:p>
    <w:p w14:paraId="2852FBBB" w14:textId="77777777" w:rsidR="00C33881" w:rsidRPr="005544F1" w:rsidRDefault="00C33881" w:rsidP="00C33881">
      <w:pPr>
        <w:rPr>
          <w:lang w:val="en-GB"/>
        </w:rPr>
      </w:pPr>
      <w:r w:rsidRPr="005544F1">
        <w:rPr>
          <w:lang w:val="en-GB"/>
        </w:rPr>
        <w:t>Children from global ocean icons call world leaders at UN to save the ocean for future generations</w:t>
      </w:r>
    </w:p>
    <w:p w14:paraId="129005B6" w14:textId="77777777" w:rsidR="00C33881" w:rsidRDefault="00C33881" w:rsidP="00C33881">
      <w:pPr>
        <w:rPr>
          <w:lang w:val="en-GB"/>
        </w:rPr>
      </w:pPr>
      <w:r>
        <w:rPr>
          <w:lang w:val="en-GB"/>
        </w:rPr>
        <w:t xml:space="preserve">As part of the United Nations 2017 World Oceans Conference, held in conjunction with the UN general assembly, the children from 10 marine World Heritage sites addressed the attending heads of state in a plea to protect the world’s oceans, as part of the Sustainable Development Goals 2030 project. </w:t>
      </w:r>
    </w:p>
    <w:p w14:paraId="3A37C340" w14:textId="77777777" w:rsidR="00C33881" w:rsidRDefault="00C33881" w:rsidP="00C33881">
      <w:pPr>
        <w:rPr>
          <w:lang w:val="en-GB"/>
        </w:rPr>
      </w:pPr>
      <w:r>
        <w:rPr>
          <w:lang w:val="en-GB"/>
        </w:rPr>
        <w:t xml:space="preserve">Jens and Johannes, 12, from Denmark, </w:t>
      </w:r>
      <w:proofErr w:type="spellStart"/>
      <w:r>
        <w:rPr>
          <w:lang w:val="en-GB"/>
        </w:rPr>
        <w:t>Silja</w:t>
      </w:r>
      <w:proofErr w:type="spellEnd"/>
      <w:r>
        <w:rPr>
          <w:lang w:val="en-GB"/>
        </w:rPr>
        <w:t xml:space="preserve">, 15, from Germany and Marleen, also 15, from The Netherlands represented the Wadden Sea on stage along with the children from all around the globe, </w:t>
      </w:r>
      <w:r w:rsidRPr="00F62C85">
        <w:rPr>
          <w:lang w:val="en-GB"/>
        </w:rPr>
        <w:t>bearing a message of hope: if we work together, we can overcome today’s ocean challenges.</w:t>
      </w:r>
      <w:r>
        <w:rPr>
          <w:lang w:val="en-GB"/>
        </w:rPr>
        <w:t xml:space="preserve"> </w:t>
      </w:r>
    </w:p>
    <w:p w14:paraId="084A4791" w14:textId="77777777" w:rsidR="00C33881" w:rsidRDefault="00C33881" w:rsidP="00C33881">
      <w:pPr>
        <w:rPr>
          <w:lang w:val="en-GB"/>
        </w:rPr>
      </w:pPr>
      <w:r>
        <w:rPr>
          <w:lang w:val="en-GB"/>
        </w:rPr>
        <w:t>The event created excellent opportunities for local and national press coverage for each of the Wadden Sea regions, with the message that children who live in the Wadden Sea area care for our World Heritage, and want to work across borders to help protect the site, and the rest of the World’s oceans from the effects of climate change.</w:t>
      </w:r>
    </w:p>
    <w:p w14:paraId="24A84CEF" w14:textId="77777777" w:rsidR="00C33881" w:rsidRDefault="00C33881" w:rsidP="00C33881">
      <w:pPr>
        <w:rPr>
          <w:lang w:val="en-GB"/>
        </w:rPr>
      </w:pPr>
      <w:r>
        <w:rPr>
          <w:lang w:val="en-GB"/>
        </w:rPr>
        <w:t>In conjunction with the live event, UNESCO collected videos of children from all marine World Heritage sites, pledging to protect the oceans for future generations. The videos were used as part of a global World Oceans Day social media campaign entitled #</w:t>
      </w:r>
      <w:proofErr w:type="spellStart"/>
      <w:r>
        <w:rPr>
          <w:lang w:val="en-GB"/>
        </w:rPr>
        <w:t>myoceanpledge</w:t>
      </w:r>
      <w:proofErr w:type="spellEnd"/>
    </w:p>
    <w:p w14:paraId="679C3CB2" w14:textId="6EE921F2" w:rsidR="00C33881" w:rsidRDefault="00C33881" w:rsidP="00C33881">
      <w:pPr>
        <w:rPr>
          <w:lang w:val="en-GB"/>
        </w:rPr>
      </w:pPr>
      <w:r>
        <w:rPr>
          <w:lang w:val="en-GB"/>
        </w:rPr>
        <w:t xml:space="preserve">It was the first major international event where children from all three countries were represented in a joint effort to put the protection of our shared </w:t>
      </w:r>
      <w:proofErr w:type="spellStart"/>
      <w:r>
        <w:rPr>
          <w:lang w:val="en-GB"/>
        </w:rPr>
        <w:t>Oustanding</w:t>
      </w:r>
      <w:proofErr w:type="spellEnd"/>
      <w:r>
        <w:rPr>
          <w:lang w:val="en-GB"/>
        </w:rPr>
        <w:t xml:space="preserve"> Universal Value in the global spotlight. </w:t>
      </w:r>
    </w:p>
    <w:p w14:paraId="5352C14B" w14:textId="77777777" w:rsidR="00FB283E" w:rsidRPr="001D388D" w:rsidRDefault="00FB283E" w:rsidP="00C33881">
      <w:pPr>
        <w:rPr>
          <w:rFonts w:asciiTheme="majorHAnsi" w:hAnsiTheme="majorHAnsi"/>
          <w:sz w:val="22"/>
          <w:lang w:val="en-GB"/>
        </w:rPr>
      </w:pPr>
    </w:p>
    <w:p w14:paraId="078C15FB" w14:textId="77777777" w:rsidR="001D388D" w:rsidRPr="0006616C" w:rsidRDefault="001D388D" w:rsidP="001D388D">
      <w:pPr>
        <w:rPr>
          <w:szCs w:val="18"/>
          <w:lang w:val="en-GB"/>
        </w:rPr>
      </w:pPr>
      <w:proofErr w:type="spellStart"/>
      <w:r w:rsidRPr="0006616C">
        <w:rPr>
          <w:szCs w:val="18"/>
          <w:lang w:val="en-GB"/>
        </w:rPr>
        <w:t>Rasmus</w:t>
      </w:r>
      <w:proofErr w:type="spellEnd"/>
      <w:r w:rsidRPr="0006616C">
        <w:rPr>
          <w:szCs w:val="18"/>
          <w:lang w:val="en-GB"/>
        </w:rPr>
        <w:t xml:space="preserve">’ and </w:t>
      </w:r>
      <w:proofErr w:type="spellStart"/>
      <w:r w:rsidRPr="0006616C">
        <w:rPr>
          <w:szCs w:val="18"/>
          <w:lang w:val="en-GB"/>
        </w:rPr>
        <w:t>Artur’s</w:t>
      </w:r>
      <w:proofErr w:type="spellEnd"/>
      <w:r w:rsidRPr="0006616C">
        <w:rPr>
          <w:szCs w:val="18"/>
          <w:lang w:val="en-GB"/>
        </w:rPr>
        <w:t xml:space="preserve"> Ocean Pledge: </w:t>
      </w:r>
      <w:hyperlink r:id="rId19" w:history="1">
        <w:r w:rsidRPr="0006616C">
          <w:rPr>
            <w:rStyle w:val="Hyperlink"/>
            <w:rFonts w:cs="Times New Roman"/>
            <w:color w:val="800080"/>
            <w:szCs w:val="18"/>
            <w:lang w:val="en-GB"/>
          </w:rPr>
          <w:t>https://www.youtube.com/watch?v=48CWy2cD5u4</w:t>
        </w:r>
      </w:hyperlink>
    </w:p>
    <w:p w14:paraId="2433FB41" w14:textId="77777777" w:rsidR="001D388D" w:rsidRPr="0006616C" w:rsidRDefault="001D388D" w:rsidP="001D388D">
      <w:pPr>
        <w:rPr>
          <w:szCs w:val="18"/>
          <w:lang w:val="en-GB"/>
        </w:rPr>
      </w:pPr>
      <w:r w:rsidRPr="0006616C">
        <w:rPr>
          <w:szCs w:val="18"/>
          <w:lang w:val="en-GB"/>
        </w:rPr>
        <w:t>Marleen’s Ocean Pledge: </w:t>
      </w:r>
      <w:hyperlink r:id="rId20" w:history="1">
        <w:r w:rsidRPr="0006616C">
          <w:rPr>
            <w:rStyle w:val="Hyperlink"/>
            <w:rFonts w:cs="Times New Roman"/>
            <w:szCs w:val="18"/>
            <w:lang w:val="en-GB"/>
          </w:rPr>
          <w:t>https://www.youtube.com/watch?v=Z3R_HvuaowE</w:t>
        </w:r>
      </w:hyperlink>
    </w:p>
    <w:p w14:paraId="793AA182" w14:textId="77777777" w:rsidR="001D388D" w:rsidRPr="0006616C" w:rsidRDefault="001D388D" w:rsidP="001D388D">
      <w:pPr>
        <w:rPr>
          <w:szCs w:val="18"/>
          <w:lang w:val="en-GB"/>
        </w:rPr>
      </w:pPr>
      <w:r w:rsidRPr="0006616C">
        <w:rPr>
          <w:szCs w:val="18"/>
          <w:lang w:val="en-GB"/>
        </w:rPr>
        <w:t>Johannes’ Ocean Pledge:</w:t>
      </w:r>
      <w:r w:rsidRPr="0006616C">
        <w:rPr>
          <w:rStyle w:val="apple-converted-space"/>
          <w:rFonts w:cs="Times New Roman"/>
          <w:color w:val="000000"/>
          <w:szCs w:val="18"/>
          <w:lang w:val="en-GB"/>
        </w:rPr>
        <w:t> </w:t>
      </w:r>
      <w:hyperlink r:id="rId21" w:history="1">
        <w:r w:rsidRPr="0006616C">
          <w:rPr>
            <w:rStyle w:val="Hyperlink"/>
            <w:rFonts w:cs="Times New Roman"/>
            <w:szCs w:val="18"/>
            <w:lang w:val="en-GB"/>
          </w:rPr>
          <w:t>https://www.youtube.com/watch?v=3EsqygckDCo</w:t>
        </w:r>
      </w:hyperlink>
    </w:p>
    <w:p w14:paraId="5B126E2F" w14:textId="77777777" w:rsidR="001D388D" w:rsidRDefault="001D388D" w:rsidP="00C33881">
      <w:pPr>
        <w:rPr>
          <w:lang w:val="en-GB"/>
        </w:rPr>
      </w:pPr>
    </w:p>
    <w:p w14:paraId="1C06FE34" w14:textId="77777777" w:rsidR="00FB283E" w:rsidRDefault="00FB283E" w:rsidP="00FB283E">
      <w:pPr>
        <w:jc w:val="right"/>
        <w:rPr>
          <w:lang w:val="en-GB"/>
        </w:rPr>
      </w:pPr>
      <w:r>
        <w:rPr>
          <w:lang w:val="en-GB"/>
        </w:rPr>
        <w:t>[Text provided by Ditte Dyrbo Hviid]</w:t>
      </w:r>
    </w:p>
    <w:p w14:paraId="00C83788" w14:textId="77777777" w:rsidR="00FB283E" w:rsidRDefault="00FB283E" w:rsidP="00C33881">
      <w:pPr>
        <w:rPr>
          <w:lang w:val="en-GB"/>
        </w:rPr>
      </w:pPr>
    </w:p>
    <w:p w14:paraId="0CF095F7" w14:textId="77777777" w:rsidR="00C33881" w:rsidRPr="00990A97" w:rsidRDefault="00C33881" w:rsidP="00671512">
      <w:pPr>
        <w:rPr>
          <w:lang w:val="en-US"/>
        </w:rPr>
      </w:pPr>
    </w:p>
    <w:p w14:paraId="71C4C722" w14:textId="12BC0F40" w:rsidR="00E46213" w:rsidRDefault="00E46213" w:rsidP="00E46213">
      <w:pPr>
        <w:pStyle w:val="berschrift2"/>
      </w:pPr>
      <w:proofErr w:type="spellStart"/>
      <w:r>
        <w:t>BeachExplorer</w:t>
      </w:r>
      <w:proofErr w:type="spellEnd"/>
    </w:p>
    <w:p w14:paraId="15DE4C4C" w14:textId="062ECB1F" w:rsidR="00671512" w:rsidRDefault="00671512">
      <w:pPr>
        <w:spacing w:line="240" w:lineRule="auto"/>
        <w:rPr>
          <w:lang w:val="en-US"/>
        </w:rPr>
      </w:pPr>
    </w:p>
    <w:p w14:paraId="4D380F9B" w14:textId="77777777" w:rsidR="001D388D" w:rsidRPr="00DA72F5" w:rsidRDefault="001D388D" w:rsidP="001D388D">
      <w:pPr>
        <w:rPr>
          <w:lang w:val="en-GB" w:eastAsia="de-DE"/>
        </w:rPr>
      </w:pPr>
      <w:r w:rsidRPr="00DA72F5">
        <w:rPr>
          <w:lang w:val="en-GB" w:eastAsia="de-DE"/>
        </w:rPr>
        <w:t>The web portal BeachExplorer.org is a citizen science tool for nature observation at the Wadden Sea coast. The project idea arose during a trilateral IWSS worksho</w:t>
      </w:r>
      <w:r>
        <w:rPr>
          <w:lang w:val="en-GB" w:eastAsia="de-DE"/>
        </w:rPr>
        <w:t>p. Schutzstation Wattenmeer as G</w:t>
      </w:r>
      <w:r w:rsidRPr="00DA72F5">
        <w:rPr>
          <w:lang w:val="en-GB" w:eastAsia="de-DE"/>
        </w:rPr>
        <w:t>erman NGO rose public funding from the federal conservation agency (</w:t>
      </w:r>
      <w:proofErr w:type="spellStart"/>
      <w:r w:rsidRPr="00DA72F5">
        <w:rPr>
          <w:lang w:val="en-GB" w:eastAsia="de-DE"/>
        </w:rPr>
        <w:t>Bundesamt</w:t>
      </w:r>
      <w:proofErr w:type="spellEnd"/>
      <w:r w:rsidRPr="00DA72F5">
        <w:rPr>
          <w:lang w:val="en-GB" w:eastAsia="de-DE"/>
        </w:rPr>
        <w:t xml:space="preserve"> </w:t>
      </w:r>
      <w:proofErr w:type="spellStart"/>
      <w:r w:rsidRPr="00DA72F5">
        <w:rPr>
          <w:lang w:val="en-GB" w:eastAsia="de-DE"/>
        </w:rPr>
        <w:t>für</w:t>
      </w:r>
      <w:proofErr w:type="spellEnd"/>
      <w:r w:rsidRPr="00DA72F5">
        <w:rPr>
          <w:lang w:val="en-GB" w:eastAsia="de-DE"/>
        </w:rPr>
        <w:t xml:space="preserve"> </w:t>
      </w:r>
      <w:proofErr w:type="spellStart"/>
      <w:r w:rsidRPr="00DA72F5">
        <w:rPr>
          <w:lang w:val="en-GB" w:eastAsia="de-DE"/>
        </w:rPr>
        <w:t>Naturschutz</w:t>
      </w:r>
      <w:proofErr w:type="spellEnd"/>
      <w:r w:rsidRPr="00DA72F5">
        <w:rPr>
          <w:lang w:val="en-GB" w:eastAsia="de-DE"/>
        </w:rPr>
        <w:t>) to implement the trilateral web portal and an accompanying smartphone app.</w:t>
      </w:r>
    </w:p>
    <w:p w14:paraId="7ABB81D3" w14:textId="77777777" w:rsidR="001D388D" w:rsidRPr="00DA72F5" w:rsidRDefault="001D388D" w:rsidP="001D388D">
      <w:pPr>
        <w:rPr>
          <w:lang w:val="en-GB" w:eastAsia="de-DE"/>
        </w:rPr>
      </w:pPr>
      <w:r w:rsidRPr="00DA72F5">
        <w:rPr>
          <w:lang w:val="en-GB" w:eastAsia="de-DE"/>
        </w:rPr>
        <w:t xml:space="preserve">Since 2014 the </w:t>
      </w:r>
      <w:proofErr w:type="spellStart"/>
      <w:r w:rsidRPr="00DA72F5">
        <w:rPr>
          <w:lang w:val="en-GB" w:eastAsia="de-DE"/>
        </w:rPr>
        <w:t>BeachExplorer</w:t>
      </w:r>
      <w:proofErr w:type="spellEnd"/>
      <w:r w:rsidRPr="00DA72F5">
        <w:rPr>
          <w:lang w:val="en-GB" w:eastAsia="de-DE"/>
        </w:rPr>
        <w:t xml:space="preserve"> offers a picture based determination key for over 2000 different kinds of natural and artific</w:t>
      </w:r>
      <w:r>
        <w:rPr>
          <w:lang w:val="en-GB" w:eastAsia="de-DE"/>
        </w:rPr>
        <w:t>i</w:t>
      </w:r>
      <w:r w:rsidRPr="00DA72F5">
        <w:rPr>
          <w:lang w:val="en-GB" w:eastAsia="de-DE"/>
        </w:rPr>
        <w:t>al objects washed ashor</w:t>
      </w:r>
      <w:r>
        <w:rPr>
          <w:lang w:val="en-GB" w:eastAsia="de-DE"/>
        </w:rPr>
        <w:t>e – seashells, algae, litter and</w:t>
      </w:r>
      <w:r w:rsidRPr="00DA72F5">
        <w:rPr>
          <w:lang w:val="en-GB" w:eastAsia="de-DE"/>
        </w:rPr>
        <w:t xml:space="preserve"> whales alike. All beach finds can be reported to a public databa</w:t>
      </w:r>
      <w:r>
        <w:rPr>
          <w:lang w:val="en-GB" w:eastAsia="de-DE"/>
        </w:rPr>
        <w:t>se. The portal is available in English, Danish, Dutch and G</w:t>
      </w:r>
      <w:r w:rsidRPr="00DA72F5">
        <w:rPr>
          <w:lang w:val="en-GB" w:eastAsia="de-DE"/>
        </w:rPr>
        <w:t>erman language and invites tourists and naturalist from all over the Wadden Sea to contribute their observations to the common data base. </w:t>
      </w:r>
    </w:p>
    <w:p w14:paraId="067077AA" w14:textId="77777777" w:rsidR="001D388D" w:rsidRDefault="001D388D" w:rsidP="001D388D">
      <w:pPr>
        <w:spacing w:line="240" w:lineRule="auto"/>
        <w:rPr>
          <w:lang w:val="en-US"/>
        </w:rPr>
      </w:pPr>
    </w:p>
    <w:p w14:paraId="66389D69" w14:textId="77777777" w:rsidR="001D388D" w:rsidRDefault="001D388D">
      <w:pPr>
        <w:spacing w:line="240" w:lineRule="auto"/>
        <w:rPr>
          <w:lang w:val="en-US"/>
        </w:rPr>
      </w:pPr>
      <w:r>
        <w:rPr>
          <w:lang w:val="en-US"/>
        </w:rPr>
        <w:t>www.beachexplorer.org/en</w:t>
      </w:r>
    </w:p>
    <w:p w14:paraId="7F2BAE26" w14:textId="77777777" w:rsidR="001D388D" w:rsidRDefault="001D388D">
      <w:pPr>
        <w:spacing w:line="240" w:lineRule="auto"/>
        <w:rPr>
          <w:lang w:val="en-US"/>
        </w:rPr>
      </w:pPr>
    </w:p>
    <w:p w14:paraId="3E846420" w14:textId="7C1FFAAE" w:rsidR="001D388D" w:rsidRDefault="001D388D" w:rsidP="001D388D">
      <w:pPr>
        <w:jc w:val="right"/>
        <w:rPr>
          <w:lang w:val="en-GB"/>
        </w:rPr>
      </w:pPr>
      <w:r>
        <w:rPr>
          <w:lang w:val="en-GB"/>
        </w:rPr>
        <w:t xml:space="preserve">[Text provided by Rainer </w:t>
      </w:r>
      <w:proofErr w:type="spellStart"/>
      <w:r>
        <w:rPr>
          <w:lang w:val="en-GB"/>
        </w:rPr>
        <w:t>Borcherding</w:t>
      </w:r>
      <w:proofErr w:type="spellEnd"/>
      <w:r>
        <w:rPr>
          <w:lang w:val="en-GB"/>
        </w:rPr>
        <w:t>]</w:t>
      </w:r>
    </w:p>
    <w:p w14:paraId="20CEF471" w14:textId="77777777" w:rsidR="001D388D" w:rsidRDefault="001D388D">
      <w:pPr>
        <w:spacing w:line="240" w:lineRule="auto"/>
        <w:rPr>
          <w:lang w:val="en-US"/>
        </w:rPr>
      </w:pPr>
    </w:p>
    <w:p w14:paraId="5770C371" w14:textId="24FBBD1B" w:rsidR="00B2277B" w:rsidRPr="001D388D" w:rsidRDefault="00B2277B">
      <w:pPr>
        <w:spacing w:line="240" w:lineRule="auto"/>
        <w:rPr>
          <w:lang w:val="en-US"/>
        </w:rPr>
      </w:pPr>
      <w:r w:rsidRPr="00990A97">
        <w:rPr>
          <w:lang w:val="en-US"/>
        </w:rPr>
        <w:lastRenderedPageBreak/>
        <w:br w:type="page"/>
      </w:r>
    </w:p>
    <w:p w14:paraId="4A8DFEFB" w14:textId="0A2DDC02" w:rsidR="00B2277B" w:rsidRPr="006C2C10" w:rsidRDefault="00B2277B" w:rsidP="00B2277B">
      <w:pPr>
        <w:pStyle w:val="berschrift2"/>
      </w:pPr>
      <w:r w:rsidRPr="006C2C10">
        <w:lastRenderedPageBreak/>
        <w:t>Signatures</w:t>
      </w:r>
    </w:p>
    <w:p w14:paraId="447BAF89" w14:textId="77777777" w:rsidR="00B2277B" w:rsidRPr="006C2C10" w:rsidRDefault="00B2277B" w:rsidP="00B2277B">
      <w:pPr>
        <w:rPr>
          <w:lang w:val="en-GB"/>
        </w:rPr>
      </w:pPr>
    </w:p>
    <w:p w14:paraId="5809F821" w14:textId="77777777" w:rsidR="00B2277B" w:rsidRPr="006C2C10" w:rsidRDefault="00B2277B" w:rsidP="00B2277B">
      <w:pPr>
        <w:rPr>
          <w:lang w:val="en-GB"/>
        </w:rPr>
      </w:pPr>
      <w:proofErr w:type="spellStart"/>
      <w:proofErr w:type="gramStart"/>
      <w:r>
        <w:rPr>
          <w:lang w:val="en-GB"/>
        </w:rPr>
        <w:t>n.n</w:t>
      </w:r>
      <w:proofErr w:type="spellEnd"/>
      <w:proofErr w:type="gramEnd"/>
      <w:r>
        <w:rPr>
          <w:lang w:val="en-GB"/>
        </w:rPr>
        <w:t xml:space="preserve">. </w:t>
      </w:r>
      <w:r w:rsidRPr="006C2C10">
        <w:rPr>
          <w:lang w:val="en-GB"/>
        </w:rPr>
        <w:t xml:space="preserve">Stakeholders </w:t>
      </w:r>
    </w:p>
    <w:p w14:paraId="1180F045" w14:textId="77777777" w:rsidR="00B2277B" w:rsidRPr="006C2C10" w:rsidRDefault="00B2277B" w:rsidP="00B2277B">
      <w:pPr>
        <w:rPr>
          <w:lang w:val="en-GB"/>
        </w:rPr>
      </w:pPr>
      <w:r>
        <w:rPr>
          <w:lang w:val="en-GB"/>
        </w:rPr>
        <w:t>Adopted by mini</w:t>
      </w:r>
      <w:r w:rsidRPr="006C2C10">
        <w:rPr>
          <w:lang w:val="en-GB"/>
        </w:rPr>
        <w:t>sters</w:t>
      </w:r>
    </w:p>
    <w:p w14:paraId="1A8E3839" w14:textId="77777777" w:rsidR="00B2277B" w:rsidRDefault="00B2277B" w:rsidP="00B2277B">
      <w:pPr>
        <w:pStyle w:val="berschrift2"/>
        <w:rPr>
          <w:lang w:eastAsia="de-DE"/>
        </w:rPr>
      </w:pPr>
    </w:p>
    <w:p w14:paraId="5D0F9C2D" w14:textId="1C5DE550" w:rsidR="00B2277B" w:rsidRPr="006C2C10" w:rsidRDefault="00B2277B" w:rsidP="00B2277B">
      <w:pPr>
        <w:pStyle w:val="berschrift2"/>
      </w:pPr>
      <w:r w:rsidRPr="006C2C10">
        <w:t>Credits</w:t>
      </w:r>
    </w:p>
    <w:p w14:paraId="3AE75067" w14:textId="77777777" w:rsidR="00B2277B" w:rsidRDefault="00B2277B" w:rsidP="00B2277B">
      <w:pPr>
        <w:pStyle w:val="berschrift3"/>
        <w:rPr>
          <w:lang w:val="en-GB"/>
        </w:rPr>
      </w:pPr>
      <w:r>
        <w:rPr>
          <w:lang w:val="en-GB"/>
        </w:rPr>
        <w:t>Publisher</w:t>
      </w:r>
    </w:p>
    <w:p w14:paraId="57044207" w14:textId="77777777" w:rsidR="00B2277B" w:rsidRDefault="00B2277B" w:rsidP="00B2277B">
      <w:pPr>
        <w:rPr>
          <w:lang w:val="en-GB"/>
        </w:rPr>
      </w:pPr>
      <w:r>
        <w:rPr>
          <w:lang w:val="en-GB"/>
        </w:rPr>
        <w:t xml:space="preserve">Common Wadden Sea Secretariat </w:t>
      </w:r>
    </w:p>
    <w:p w14:paraId="5965F2BD" w14:textId="77777777" w:rsidR="00B2277B" w:rsidRPr="002D1830" w:rsidRDefault="00B2277B" w:rsidP="00B2277B">
      <w:r w:rsidRPr="002D1830">
        <w:t>Virchowstraße 1</w:t>
      </w:r>
    </w:p>
    <w:p w14:paraId="371E2197" w14:textId="77777777" w:rsidR="00B2277B" w:rsidRPr="002D1830" w:rsidRDefault="00B2277B" w:rsidP="00B2277B">
      <w:r w:rsidRPr="002D1830">
        <w:t>D-26382 Wilhelmshaven</w:t>
      </w:r>
    </w:p>
    <w:p w14:paraId="19FB6B09" w14:textId="77777777" w:rsidR="00B2277B" w:rsidRPr="002D1830" w:rsidRDefault="00B2277B" w:rsidP="00B2277B">
      <w:r w:rsidRPr="002D1830">
        <w:t>info@waddensea-secretariat.org</w:t>
      </w:r>
    </w:p>
    <w:p w14:paraId="5D45EF31" w14:textId="77777777" w:rsidR="00B2277B" w:rsidRPr="002D1830" w:rsidRDefault="00B2277B" w:rsidP="00B2277B"/>
    <w:p w14:paraId="5EF60A1C" w14:textId="77777777" w:rsidR="00B2277B" w:rsidRPr="002D1830" w:rsidRDefault="00B2277B" w:rsidP="00B2277B">
      <w:pPr>
        <w:pStyle w:val="berschrift3"/>
        <w:rPr>
          <w:lang w:eastAsia="de-DE"/>
        </w:rPr>
      </w:pPr>
      <w:proofErr w:type="spellStart"/>
      <w:r w:rsidRPr="002D1830">
        <w:rPr>
          <w:lang w:eastAsia="de-DE"/>
        </w:rPr>
        <w:t>Editing</w:t>
      </w:r>
      <w:proofErr w:type="spellEnd"/>
    </w:p>
    <w:p w14:paraId="1FEEAFD0" w14:textId="77777777" w:rsidR="00B2277B" w:rsidRPr="002D1830" w:rsidRDefault="00B2277B" w:rsidP="00B2277B">
      <w:r w:rsidRPr="002D1830">
        <w:t>Network Group Education:</w:t>
      </w:r>
    </w:p>
    <w:p w14:paraId="22DB77A9" w14:textId="77777777" w:rsidR="00B2277B" w:rsidRPr="00375DD2" w:rsidRDefault="00B2277B" w:rsidP="00B2277B">
      <w:pPr>
        <w:ind w:left="284"/>
      </w:pPr>
      <w:r w:rsidRPr="002D1830">
        <w:t xml:space="preserve">Leana Frisch, </w:t>
      </w:r>
      <w:r>
        <w:t>Nationalpark-Verwaltung Niedersächsisches Wattenmeer</w:t>
      </w:r>
    </w:p>
    <w:p w14:paraId="4C5DD8DC" w14:textId="59BE9F29" w:rsidR="005440C0" w:rsidRPr="0006616C" w:rsidRDefault="00B2277B" w:rsidP="005440C0">
      <w:pPr>
        <w:ind w:left="284"/>
        <w:rPr>
          <w:rFonts w:eastAsia="Times New Roman" w:cs="Times New Roman"/>
          <w:color w:val="auto"/>
          <w:szCs w:val="18"/>
          <w:lang w:val="en-GB" w:eastAsia="de-DE"/>
        </w:rPr>
      </w:pPr>
      <w:r w:rsidRPr="008C5910">
        <w:rPr>
          <w:lang w:val="en-GB"/>
        </w:rPr>
        <w:t xml:space="preserve">Ditte Dyrbo </w:t>
      </w:r>
      <w:r w:rsidRPr="008C5910">
        <w:rPr>
          <w:color w:val="auto"/>
          <w:szCs w:val="18"/>
          <w:lang w:val="en-GB"/>
        </w:rPr>
        <w:t xml:space="preserve">Hviid, </w:t>
      </w:r>
      <w:proofErr w:type="spellStart"/>
      <w:r w:rsidR="005440C0" w:rsidRPr="0006616C">
        <w:rPr>
          <w:rFonts w:eastAsia="Times New Roman" w:cs="Times New Roman"/>
          <w:color w:val="auto"/>
          <w:szCs w:val="18"/>
          <w:lang w:val="en-GB" w:eastAsia="de-DE"/>
        </w:rPr>
        <w:t>Nationalpark</w:t>
      </w:r>
      <w:proofErr w:type="spellEnd"/>
      <w:r w:rsidR="005440C0" w:rsidRPr="0006616C">
        <w:rPr>
          <w:rFonts w:eastAsia="Times New Roman" w:cs="Times New Roman"/>
          <w:color w:val="auto"/>
          <w:szCs w:val="18"/>
          <w:lang w:val="en-GB" w:eastAsia="de-DE"/>
        </w:rPr>
        <w:t xml:space="preserve"> </w:t>
      </w:r>
      <w:proofErr w:type="spellStart"/>
      <w:r w:rsidR="005440C0" w:rsidRPr="0006616C">
        <w:rPr>
          <w:rFonts w:eastAsia="Times New Roman" w:cs="Times New Roman"/>
          <w:color w:val="auto"/>
          <w:szCs w:val="18"/>
          <w:lang w:val="en-GB" w:eastAsia="de-DE"/>
        </w:rPr>
        <w:t>Vadehavet</w:t>
      </w:r>
      <w:proofErr w:type="spellEnd"/>
      <w:r w:rsidR="005440C0" w:rsidRPr="0006616C">
        <w:rPr>
          <w:rFonts w:eastAsia="Times New Roman" w:cs="Times New Roman"/>
          <w:color w:val="auto"/>
          <w:szCs w:val="18"/>
          <w:lang w:val="en-GB" w:eastAsia="de-DE"/>
        </w:rPr>
        <w:t xml:space="preserve"> (in collaboration with the Wadden Sea Interpreters Forum and the councils of Esbjerg, </w:t>
      </w:r>
      <w:proofErr w:type="spellStart"/>
      <w:r w:rsidR="005440C0" w:rsidRPr="0006616C">
        <w:rPr>
          <w:rFonts w:eastAsia="Times New Roman" w:cs="Times New Roman"/>
          <w:color w:val="auto"/>
          <w:szCs w:val="18"/>
          <w:lang w:val="en-GB" w:eastAsia="de-DE"/>
        </w:rPr>
        <w:t>Fanø</w:t>
      </w:r>
      <w:proofErr w:type="spellEnd"/>
      <w:r w:rsidR="005440C0" w:rsidRPr="0006616C">
        <w:rPr>
          <w:rFonts w:eastAsia="Times New Roman" w:cs="Times New Roman"/>
          <w:color w:val="auto"/>
          <w:szCs w:val="18"/>
          <w:lang w:val="en-GB" w:eastAsia="de-DE"/>
        </w:rPr>
        <w:t xml:space="preserve">, </w:t>
      </w:r>
      <w:proofErr w:type="spellStart"/>
      <w:r w:rsidR="005440C0" w:rsidRPr="0006616C">
        <w:rPr>
          <w:rFonts w:eastAsia="Times New Roman" w:cs="Times New Roman"/>
          <w:color w:val="auto"/>
          <w:szCs w:val="18"/>
          <w:lang w:val="en-GB" w:eastAsia="de-DE"/>
        </w:rPr>
        <w:t>Tønder</w:t>
      </w:r>
      <w:proofErr w:type="spellEnd"/>
      <w:r w:rsidR="005440C0" w:rsidRPr="0006616C">
        <w:rPr>
          <w:rFonts w:eastAsia="Times New Roman" w:cs="Times New Roman"/>
          <w:color w:val="auto"/>
          <w:szCs w:val="18"/>
          <w:lang w:val="en-GB" w:eastAsia="de-DE"/>
        </w:rPr>
        <w:t xml:space="preserve"> and </w:t>
      </w:r>
      <w:proofErr w:type="spellStart"/>
      <w:r w:rsidR="005440C0" w:rsidRPr="0006616C">
        <w:rPr>
          <w:rFonts w:eastAsia="Times New Roman" w:cs="Times New Roman"/>
          <w:color w:val="auto"/>
          <w:szCs w:val="18"/>
          <w:lang w:val="en-GB" w:eastAsia="de-DE"/>
        </w:rPr>
        <w:t>Varde</w:t>
      </w:r>
      <w:proofErr w:type="spellEnd"/>
      <w:r w:rsidR="005440C0" w:rsidRPr="0006616C">
        <w:rPr>
          <w:rFonts w:eastAsia="Times New Roman" w:cs="Times New Roman"/>
          <w:color w:val="auto"/>
          <w:szCs w:val="18"/>
          <w:lang w:val="en-GB" w:eastAsia="de-DE"/>
        </w:rPr>
        <w:t>)</w:t>
      </w:r>
    </w:p>
    <w:p w14:paraId="4D697E86" w14:textId="77777777" w:rsidR="00B2277B" w:rsidRPr="00375DD2" w:rsidRDefault="00B2277B" w:rsidP="005440C0">
      <w:pPr>
        <w:ind w:firstLine="284"/>
      </w:pPr>
      <w:r>
        <w:t>Peter Körber, Nationalpark-Verwaltung Hamburgisches Wattenmeer</w:t>
      </w:r>
    </w:p>
    <w:p w14:paraId="6327C500" w14:textId="77777777" w:rsidR="00B2277B" w:rsidRPr="0006616C" w:rsidRDefault="00B2277B" w:rsidP="00B2277B">
      <w:pPr>
        <w:ind w:left="284"/>
      </w:pPr>
      <w:r w:rsidRPr="0006616C">
        <w:t xml:space="preserve">Gerd </w:t>
      </w:r>
      <w:proofErr w:type="spellStart"/>
      <w:r w:rsidRPr="0006616C">
        <w:t>Meurs</w:t>
      </w:r>
      <w:proofErr w:type="spellEnd"/>
      <w:r w:rsidRPr="0006616C">
        <w:t xml:space="preserve">, LKN.SH / </w:t>
      </w:r>
      <w:r>
        <w:t>Nationalpark-Verwaltung Schleswig-Holsteinisches Wattenmeer</w:t>
      </w:r>
    </w:p>
    <w:p w14:paraId="07BD878A" w14:textId="77777777" w:rsidR="00B2277B" w:rsidRDefault="00B2277B" w:rsidP="00B2277B">
      <w:pPr>
        <w:ind w:left="284"/>
      </w:pPr>
      <w:r w:rsidRPr="00B843C8">
        <w:t xml:space="preserve">Jürgen </w:t>
      </w:r>
      <w:proofErr w:type="spellStart"/>
      <w:r w:rsidRPr="00B843C8">
        <w:t>Rahmel</w:t>
      </w:r>
      <w:proofErr w:type="spellEnd"/>
      <w:r w:rsidRPr="00B843C8">
        <w:t>, Nationalparkverwaltung Niedersächsisches Wattenmeer</w:t>
      </w:r>
    </w:p>
    <w:p w14:paraId="0D057A40" w14:textId="77777777" w:rsidR="00B2277B" w:rsidRPr="00B843C8" w:rsidRDefault="00B2277B" w:rsidP="00B2277B">
      <w:pPr>
        <w:ind w:left="284"/>
      </w:pPr>
      <w:r w:rsidRPr="00B843C8">
        <w:t xml:space="preserve">Anja </w:t>
      </w:r>
      <w:proofErr w:type="spellStart"/>
      <w:r w:rsidRPr="00B843C8">
        <w:t>Szczesinski</w:t>
      </w:r>
      <w:proofErr w:type="spellEnd"/>
      <w:r w:rsidRPr="00B843C8">
        <w:t>, WWF Germany</w:t>
      </w:r>
    </w:p>
    <w:p w14:paraId="262F96CF" w14:textId="77777777" w:rsidR="00B2277B" w:rsidRDefault="00B2277B" w:rsidP="00B2277B">
      <w:pPr>
        <w:ind w:left="284"/>
        <w:rPr>
          <w:lang w:val="en-GB"/>
        </w:rPr>
      </w:pPr>
      <w:proofErr w:type="spellStart"/>
      <w:r>
        <w:rPr>
          <w:lang w:val="en-GB"/>
        </w:rPr>
        <w:t>Lian</w:t>
      </w:r>
      <w:proofErr w:type="spellEnd"/>
      <w:r>
        <w:rPr>
          <w:lang w:val="en-GB"/>
        </w:rPr>
        <w:t xml:space="preserve"> </w:t>
      </w:r>
      <w:proofErr w:type="spellStart"/>
      <w:r>
        <w:rPr>
          <w:lang w:val="en-GB"/>
        </w:rPr>
        <w:t>Zigterman</w:t>
      </w:r>
      <w:proofErr w:type="spellEnd"/>
      <w:r>
        <w:rPr>
          <w:lang w:val="en-GB"/>
        </w:rPr>
        <w:t xml:space="preserve">, </w:t>
      </w:r>
      <w:proofErr w:type="spellStart"/>
      <w:r>
        <w:rPr>
          <w:lang w:val="en-GB"/>
        </w:rPr>
        <w:t>Waddenvereniging</w:t>
      </w:r>
      <w:proofErr w:type="spellEnd"/>
    </w:p>
    <w:p w14:paraId="0AB94776" w14:textId="77777777" w:rsidR="00B2277B" w:rsidRDefault="00B2277B" w:rsidP="00B2277B">
      <w:pPr>
        <w:rPr>
          <w:lang w:val="en-GB"/>
        </w:rPr>
      </w:pPr>
    </w:p>
    <w:p w14:paraId="00F73F8E" w14:textId="77777777" w:rsidR="00B2277B" w:rsidRDefault="00B2277B" w:rsidP="00B2277B">
      <w:pPr>
        <w:pStyle w:val="berschrift3"/>
        <w:rPr>
          <w:lang w:val="en-GB"/>
        </w:rPr>
      </w:pPr>
      <w:r>
        <w:rPr>
          <w:lang w:val="en-GB"/>
        </w:rPr>
        <w:t>Coordination</w:t>
      </w:r>
    </w:p>
    <w:p w14:paraId="284DDB37" w14:textId="77777777" w:rsidR="00B2277B" w:rsidRPr="002D1830" w:rsidRDefault="00B2277B" w:rsidP="00B2277B">
      <w:pPr>
        <w:rPr>
          <w:lang w:val="en-US"/>
        </w:rPr>
      </w:pPr>
      <w:r w:rsidRPr="002D1830">
        <w:rPr>
          <w:lang w:val="en-US"/>
        </w:rPr>
        <w:t xml:space="preserve">Harald Marencic and Anja </w:t>
      </w:r>
      <w:proofErr w:type="spellStart"/>
      <w:r w:rsidRPr="002D1830">
        <w:rPr>
          <w:lang w:val="en-US"/>
        </w:rPr>
        <w:t>Szczesinski</w:t>
      </w:r>
      <w:proofErr w:type="spellEnd"/>
    </w:p>
    <w:p w14:paraId="4DDFA266" w14:textId="77777777" w:rsidR="00B2277B" w:rsidRDefault="00B2277B" w:rsidP="00B2277B">
      <w:pPr>
        <w:rPr>
          <w:lang w:val="en-GB"/>
        </w:rPr>
      </w:pPr>
    </w:p>
    <w:p w14:paraId="17660B18" w14:textId="77777777" w:rsidR="00B2277B" w:rsidRPr="002D1830" w:rsidRDefault="00B2277B" w:rsidP="00B2277B">
      <w:pPr>
        <w:pStyle w:val="berschrift3"/>
      </w:pPr>
      <w:proofErr w:type="spellStart"/>
      <w:r w:rsidRPr="002D1830">
        <w:t>Graphic</w:t>
      </w:r>
      <w:proofErr w:type="spellEnd"/>
      <w:r w:rsidRPr="002D1830">
        <w:t xml:space="preserve"> Design</w:t>
      </w:r>
    </w:p>
    <w:p w14:paraId="40C46665" w14:textId="77777777" w:rsidR="00B2277B" w:rsidRPr="002D1830" w:rsidRDefault="00B2277B" w:rsidP="00B2277B">
      <w:r w:rsidRPr="002D1830">
        <w:t>Liebmann Feine Grafik</w:t>
      </w:r>
    </w:p>
    <w:p w14:paraId="4998FFE4" w14:textId="77777777" w:rsidR="00B2277B" w:rsidRPr="002D1830" w:rsidRDefault="00B2277B" w:rsidP="00B2277B"/>
    <w:p w14:paraId="0D9DA772" w14:textId="77777777" w:rsidR="00B2277B" w:rsidRDefault="00B2277B" w:rsidP="00B2277B">
      <w:pPr>
        <w:pStyle w:val="berschrift3"/>
      </w:pPr>
      <w:proofErr w:type="spellStart"/>
      <w:r>
        <w:t>Published</w:t>
      </w:r>
      <w:proofErr w:type="spellEnd"/>
    </w:p>
    <w:p w14:paraId="742D7D2E" w14:textId="77777777" w:rsidR="00B2277B" w:rsidRDefault="00B2277B" w:rsidP="00B2277B">
      <w:pPr>
        <w:rPr>
          <w:lang w:val="en-GB"/>
        </w:rPr>
      </w:pPr>
      <w:r>
        <w:rPr>
          <w:lang w:val="en-GB"/>
        </w:rPr>
        <w:t>Xx 2018</w:t>
      </w:r>
    </w:p>
    <w:p w14:paraId="10283378" w14:textId="77777777" w:rsidR="00B2277B" w:rsidRDefault="00B2277B" w:rsidP="00B2277B">
      <w:pPr>
        <w:pStyle w:val="berschrift3"/>
        <w:rPr>
          <w:lang w:val="en-GB"/>
        </w:rPr>
      </w:pPr>
      <w:r>
        <w:rPr>
          <w:lang w:val="en-GB"/>
        </w:rPr>
        <w:t>Acknowledgements</w:t>
      </w:r>
    </w:p>
    <w:p w14:paraId="714B297B" w14:textId="4D1DBA58" w:rsidR="00B2277B" w:rsidRPr="002D1830" w:rsidRDefault="0054297A" w:rsidP="00B2277B">
      <w:pPr>
        <w:rPr>
          <w:lang w:val="en-US"/>
        </w:rPr>
      </w:pPr>
      <w:r>
        <w:rPr>
          <w:lang w:val="en-US"/>
        </w:rPr>
        <w:t>…</w:t>
      </w:r>
    </w:p>
    <w:p w14:paraId="6B8337EF" w14:textId="77777777" w:rsidR="00B2277B" w:rsidRDefault="00B2277B" w:rsidP="00B2277B">
      <w:pPr>
        <w:pStyle w:val="berschrift3"/>
        <w:rPr>
          <w:lang w:val="en-GB"/>
        </w:rPr>
      </w:pPr>
      <w:r>
        <w:rPr>
          <w:lang w:val="en-GB"/>
        </w:rPr>
        <w:t>Photography</w:t>
      </w:r>
    </w:p>
    <w:p w14:paraId="2405CD87" w14:textId="77777777" w:rsidR="00B2277B" w:rsidRDefault="00B2277B" w:rsidP="00B2277B">
      <w:pPr>
        <w:rPr>
          <w:lang w:val="en-GB"/>
        </w:rPr>
      </w:pPr>
      <w:r>
        <w:rPr>
          <w:lang w:val="en-GB"/>
        </w:rPr>
        <w:t>…</w:t>
      </w:r>
    </w:p>
    <w:p w14:paraId="0DAA77B5" w14:textId="77777777" w:rsidR="00B2277B" w:rsidRDefault="00B2277B" w:rsidP="00B2277B">
      <w:pPr>
        <w:rPr>
          <w:rFonts w:asciiTheme="minorHAnsi" w:hAnsiTheme="minorHAnsi"/>
          <w:color w:val="00629B" w:themeColor="text2"/>
          <w:sz w:val="22"/>
          <w:lang w:val="en-GB"/>
        </w:rPr>
      </w:pPr>
    </w:p>
    <w:p w14:paraId="5FBF0F0D" w14:textId="77777777" w:rsidR="00B2277B" w:rsidRDefault="00B2277B" w:rsidP="00B2277B">
      <w:pPr>
        <w:rPr>
          <w:rFonts w:asciiTheme="minorHAnsi" w:hAnsiTheme="minorHAnsi"/>
          <w:color w:val="00629B" w:themeColor="text2"/>
          <w:sz w:val="22"/>
          <w:lang w:val="en-GB"/>
        </w:rPr>
      </w:pPr>
    </w:p>
    <w:p w14:paraId="3FB15DAF" w14:textId="77777777" w:rsidR="00B2277B" w:rsidRDefault="00B2277B" w:rsidP="00B2277B">
      <w:pPr>
        <w:spacing w:line="240" w:lineRule="auto"/>
        <w:rPr>
          <w:rFonts w:asciiTheme="majorHAnsi" w:eastAsiaTheme="majorEastAsia" w:hAnsiTheme="majorHAnsi" w:cstheme="majorBidi"/>
          <w:b/>
          <w:bCs/>
          <w:color w:val="081F2C" w:themeColor="accent1"/>
          <w:sz w:val="26"/>
          <w:szCs w:val="26"/>
          <w:lang w:val="en-GB"/>
        </w:rPr>
      </w:pPr>
      <w:r w:rsidRPr="002D1830">
        <w:rPr>
          <w:lang w:val="en-US"/>
        </w:rPr>
        <w:br w:type="page"/>
      </w:r>
    </w:p>
    <w:p w14:paraId="1263D500" w14:textId="6455F01A" w:rsidR="00B2277B" w:rsidRPr="006C2C10" w:rsidRDefault="00B2277B" w:rsidP="00B2277B">
      <w:pPr>
        <w:pStyle w:val="berschrift2"/>
      </w:pPr>
      <w:r>
        <w:lastRenderedPageBreak/>
        <w:t>Contacts</w:t>
      </w:r>
    </w:p>
    <w:p w14:paraId="1AEF0CFC" w14:textId="77777777" w:rsidR="00B2277B" w:rsidRDefault="00B2277B" w:rsidP="00B2277B">
      <w:pPr>
        <w:pStyle w:val="berschrift3"/>
        <w:rPr>
          <w:lang w:val="en-GB"/>
        </w:rPr>
      </w:pPr>
      <w:r>
        <w:rPr>
          <w:lang w:val="en-GB"/>
        </w:rPr>
        <w:t>Trilateral Coordination</w:t>
      </w:r>
    </w:p>
    <w:p w14:paraId="5FD1EAEC" w14:textId="77777777" w:rsidR="00B2277B" w:rsidRPr="006C2C10" w:rsidRDefault="00B2277B" w:rsidP="00B2277B">
      <w:pPr>
        <w:rPr>
          <w:b/>
          <w:color w:val="00629B" w:themeColor="text2"/>
          <w:szCs w:val="18"/>
          <w:lang w:val="en-GB"/>
        </w:rPr>
      </w:pPr>
      <w:r w:rsidRPr="006C2C10">
        <w:rPr>
          <w:b/>
          <w:color w:val="00629B" w:themeColor="text2"/>
          <w:szCs w:val="18"/>
          <w:lang w:val="en-GB"/>
        </w:rPr>
        <w:t>Harald Marencic</w:t>
      </w:r>
    </w:p>
    <w:p w14:paraId="132E559A" w14:textId="77777777" w:rsidR="00B2277B" w:rsidRPr="006C2C10" w:rsidRDefault="00B2277B" w:rsidP="00B2277B">
      <w:pPr>
        <w:rPr>
          <w:color w:val="00629B" w:themeColor="text2"/>
          <w:szCs w:val="18"/>
          <w:lang w:val="en-GB"/>
        </w:rPr>
      </w:pPr>
      <w:r w:rsidRPr="006C2C10">
        <w:rPr>
          <w:color w:val="00629B" w:themeColor="text2"/>
          <w:szCs w:val="18"/>
          <w:lang w:val="en-GB"/>
        </w:rPr>
        <w:t>Common Wadden Sea Secretariat</w:t>
      </w:r>
    </w:p>
    <w:p w14:paraId="73969DB4" w14:textId="77777777" w:rsidR="00B2277B" w:rsidRPr="0006616C" w:rsidRDefault="00B2277B" w:rsidP="00B2277B">
      <w:pPr>
        <w:rPr>
          <w:color w:val="00629B" w:themeColor="text2"/>
          <w:szCs w:val="18"/>
        </w:rPr>
      </w:pPr>
      <w:r w:rsidRPr="0006616C">
        <w:rPr>
          <w:color w:val="00629B" w:themeColor="text2"/>
          <w:szCs w:val="18"/>
        </w:rPr>
        <w:t>Virchowstraße 1</w:t>
      </w:r>
    </w:p>
    <w:p w14:paraId="742CFB66" w14:textId="77777777" w:rsidR="00B2277B" w:rsidRPr="0006616C" w:rsidRDefault="00B2277B" w:rsidP="00B2277B">
      <w:pPr>
        <w:rPr>
          <w:color w:val="00629B" w:themeColor="text2"/>
          <w:szCs w:val="18"/>
        </w:rPr>
      </w:pPr>
      <w:r w:rsidRPr="0006616C">
        <w:rPr>
          <w:color w:val="00629B" w:themeColor="text2"/>
          <w:szCs w:val="18"/>
        </w:rPr>
        <w:t xml:space="preserve">D-26382 </w:t>
      </w:r>
      <w:proofErr w:type="spellStart"/>
      <w:r w:rsidRPr="0006616C">
        <w:rPr>
          <w:color w:val="00629B" w:themeColor="text2"/>
          <w:szCs w:val="18"/>
        </w:rPr>
        <w:t>Wilhelsmhaven</w:t>
      </w:r>
      <w:proofErr w:type="spellEnd"/>
    </w:p>
    <w:p w14:paraId="7CB55F61" w14:textId="77777777" w:rsidR="00B2277B" w:rsidRPr="0006616C" w:rsidRDefault="00B2277B" w:rsidP="00B2277B">
      <w:pPr>
        <w:rPr>
          <w:color w:val="00629B" w:themeColor="text2"/>
          <w:szCs w:val="18"/>
        </w:rPr>
      </w:pPr>
      <w:r w:rsidRPr="0006616C">
        <w:rPr>
          <w:color w:val="00629B" w:themeColor="text2"/>
          <w:szCs w:val="18"/>
        </w:rPr>
        <w:t>+49(0)44219108-15</w:t>
      </w:r>
    </w:p>
    <w:p w14:paraId="5518F8A9" w14:textId="77777777" w:rsidR="00B2277B" w:rsidRPr="0006616C" w:rsidRDefault="00B2277B" w:rsidP="00B2277B">
      <w:pPr>
        <w:rPr>
          <w:color w:val="00629B" w:themeColor="text2"/>
          <w:szCs w:val="18"/>
        </w:rPr>
      </w:pPr>
      <w:r w:rsidRPr="0006616C">
        <w:rPr>
          <w:color w:val="00629B" w:themeColor="text2"/>
          <w:szCs w:val="18"/>
        </w:rPr>
        <w:t>marencic@waddensea-secretariat.org</w:t>
      </w:r>
    </w:p>
    <w:p w14:paraId="3A083EF1" w14:textId="77777777" w:rsidR="00B2277B" w:rsidRPr="0006616C" w:rsidRDefault="00B2277B" w:rsidP="00B2277B">
      <w:pPr>
        <w:rPr>
          <w:color w:val="00629B" w:themeColor="text2"/>
          <w:szCs w:val="18"/>
        </w:rPr>
      </w:pPr>
    </w:p>
    <w:p w14:paraId="69636B54" w14:textId="77777777" w:rsidR="00B2277B" w:rsidRPr="002D1830" w:rsidRDefault="00B2277B" w:rsidP="00B2277B">
      <w:pPr>
        <w:rPr>
          <w:b/>
          <w:color w:val="00629B" w:themeColor="text2"/>
          <w:szCs w:val="18"/>
        </w:rPr>
      </w:pPr>
      <w:r w:rsidRPr="002D1830">
        <w:rPr>
          <w:b/>
          <w:color w:val="00629B" w:themeColor="text2"/>
          <w:szCs w:val="18"/>
        </w:rPr>
        <w:t xml:space="preserve">Anja </w:t>
      </w:r>
      <w:proofErr w:type="spellStart"/>
      <w:r w:rsidRPr="002D1830">
        <w:rPr>
          <w:b/>
          <w:color w:val="00629B" w:themeColor="text2"/>
          <w:szCs w:val="18"/>
        </w:rPr>
        <w:t>Szczesinski</w:t>
      </w:r>
      <w:proofErr w:type="spellEnd"/>
    </w:p>
    <w:p w14:paraId="2619762B" w14:textId="77777777" w:rsidR="00B2277B" w:rsidRPr="002D1830" w:rsidRDefault="00B2277B" w:rsidP="00B2277B">
      <w:pPr>
        <w:rPr>
          <w:color w:val="00629B" w:themeColor="text2"/>
          <w:szCs w:val="18"/>
        </w:rPr>
      </w:pPr>
      <w:r w:rsidRPr="002D1830">
        <w:rPr>
          <w:color w:val="00629B" w:themeColor="text2"/>
          <w:szCs w:val="18"/>
        </w:rPr>
        <w:t>WWF Germany</w:t>
      </w:r>
    </w:p>
    <w:p w14:paraId="39D724BE" w14:textId="77777777" w:rsidR="00B2277B" w:rsidRPr="002D1830" w:rsidRDefault="00B2277B" w:rsidP="00B2277B">
      <w:pPr>
        <w:rPr>
          <w:color w:val="00629B" w:themeColor="text2"/>
          <w:szCs w:val="18"/>
        </w:rPr>
      </w:pPr>
      <w:r w:rsidRPr="002D1830">
        <w:rPr>
          <w:color w:val="00629B" w:themeColor="text2"/>
          <w:szCs w:val="18"/>
        </w:rPr>
        <w:t>Hafenstraße 3</w:t>
      </w:r>
    </w:p>
    <w:p w14:paraId="0DA94DB1" w14:textId="77777777" w:rsidR="00B2277B" w:rsidRPr="0006616C" w:rsidRDefault="00B2277B" w:rsidP="00B2277B">
      <w:pPr>
        <w:rPr>
          <w:color w:val="00629B" w:themeColor="text2"/>
          <w:szCs w:val="18"/>
          <w:lang w:val="en-GB"/>
        </w:rPr>
      </w:pPr>
      <w:r w:rsidRPr="0006616C">
        <w:rPr>
          <w:color w:val="00629B" w:themeColor="text2"/>
          <w:szCs w:val="18"/>
          <w:lang w:val="en-GB"/>
        </w:rPr>
        <w:t xml:space="preserve">D-25813 </w:t>
      </w:r>
      <w:proofErr w:type="spellStart"/>
      <w:r w:rsidRPr="0006616C">
        <w:rPr>
          <w:color w:val="00629B" w:themeColor="text2"/>
          <w:szCs w:val="18"/>
          <w:lang w:val="en-GB"/>
        </w:rPr>
        <w:t>Husum</w:t>
      </w:r>
      <w:proofErr w:type="spellEnd"/>
    </w:p>
    <w:p w14:paraId="33162969" w14:textId="77777777" w:rsidR="00B2277B" w:rsidRPr="0006616C" w:rsidRDefault="00B2277B" w:rsidP="00B2277B">
      <w:pPr>
        <w:rPr>
          <w:color w:val="00629B" w:themeColor="text2"/>
          <w:szCs w:val="18"/>
          <w:lang w:val="en-GB"/>
        </w:rPr>
      </w:pPr>
      <w:r w:rsidRPr="0006616C">
        <w:rPr>
          <w:color w:val="00629B" w:themeColor="text2"/>
          <w:szCs w:val="18"/>
          <w:lang w:val="en-GB"/>
        </w:rPr>
        <w:t>+49(0)4841 668545</w:t>
      </w:r>
    </w:p>
    <w:p w14:paraId="743F7E21" w14:textId="77777777" w:rsidR="00B2277B" w:rsidRPr="0006616C" w:rsidRDefault="00B2277B" w:rsidP="00B2277B">
      <w:pPr>
        <w:rPr>
          <w:color w:val="00629B" w:themeColor="text2"/>
          <w:szCs w:val="18"/>
          <w:lang w:val="en-GB"/>
        </w:rPr>
      </w:pPr>
      <w:r w:rsidRPr="0006616C">
        <w:rPr>
          <w:color w:val="00629B" w:themeColor="text2"/>
          <w:szCs w:val="18"/>
          <w:lang w:val="en-GB"/>
        </w:rPr>
        <w:t>anja.szczesinski@wwf.de</w:t>
      </w:r>
    </w:p>
    <w:p w14:paraId="42D6A1CA" w14:textId="77777777" w:rsidR="00B2277B" w:rsidRPr="0006616C" w:rsidRDefault="00B2277B" w:rsidP="00B2277B">
      <w:pPr>
        <w:rPr>
          <w:color w:val="00629B" w:themeColor="text2"/>
          <w:szCs w:val="18"/>
          <w:lang w:val="en-GB"/>
        </w:rPr>
      </w:pPr>
    </w:p>
    <w:p w14:paraId="3F098824" w14:textId="77777777" w:rsidR="00B2277B" w:rsidRPr="0006616C" w:rsidRDefault="00B2277B" w:rsidP="00B2277B">
      <w:pPr>
        <w:pStyle w:val="berschrift3"/>
        <w:rPr>
          <w:lang w:val="nl-NL"/>
        </w:rPr>
      </w:pPr>
      <w:r w:rsidRPr="0006616C">
        <w:rPr>
          <w:lang w:val="nl-NL"/>
        </w:rPr>
        <w:t>The Netherlands</w:t>
      </w:r>
    </w:p>
    <w:p w14:paraId="6BB8AB09" w14:textId="77777777" w:rsidR="00B2277B" w:rsidRPr="0006616C" w:rsidRDefault="00B2277B" w:rsidP="00B2277B">
      <w:pPr>
        <w:rPr>
          <w:b/>
          <w:color w:val="00629B" w:themeColor="text2"/>
          <w:szCs w:val="18"/>
          <w:lang w:val="nl-NL"/>
        </w:rPr>
      </w:pPr>
      <w:r w:rsidRPr="0006616C">
        <w:rPr>
          <w:b/>
          <w:color w:val="00629B" w:themeColor="text2"/>
          <w:szCs w:val="18"/>
          <w:lang w:val="nl-NL"/>
        </w:rPr>
        <w:t>Lian Zigterman</w:t>
      </w:r>
    </w:p>
    <w:p w14:paraId="26866FEF" w14:textId="77777777" w:rsidR="00B2277B" w:rsidRPr="0006616C" w:rsidRDefault="00B2277B" w:rsidP="00B2277B">
      <w:pPr>
        <w:rPr>
          <w:color w:val="00629B" w:themeColor="text2"/>
          <w:szCs w:val="18"/>
          <w:lang w:val="nl-NL"/>
        </w:rPr>
      </w:pPr>
      <w:r w:rsidRPr="0006616C">
        <w:rPr>
          <w:color w:val="00629B" w:themeColor="text2"/>
          <w:szCs w:val="18"/>
          <w:lang w:val="nl-NL"/>
        </w:rPr>
        <w:t>Waddenvereniging</w:t>
      </w:r>
    </w:p>
    <w:p w14:paraId="0E80DA73" w14:textId="77777777" w:rsidR="00B2277B" w:rsidRPr="0006616C" w:rsidRDefault="00B2277B" w:rsidP="00B2277B">
      <w:pPr>
        <w:rPr>
          <w:color w:val="00629B" w:themeColor="text2"/>
          <w:szCs w:val="18"/>
          <w:lang w:val="nl-NL"/>
        </w:rPr>
      </w:pPr>
      <w:r w:rsidRPr="0006616C">
        <w:rPr>
          <w:color w:val="00629B" w:themeColor="text2"/>
          <w:szCs w:val="18"/>
          <w:lang w:val="nl-NL"/>
        </w:rPr>
        <w:t>Droogstraat 3, Postbus 90</w:t>
      </w:r>
    </w:p>
    <w:p w14:paraId="00493138" w14:textId="77777777" w:rsidR="00B2277B" w:rsidRPr="002D1830" w:rsidRDefault="00B2277B" w:rsidP="00B2277B">
      <w:pPr>
        <w:rPr>
          <w:color w:val="00629B" w:themeColor="text2"/>
          <w:szCs w:val="18"/>
        </w:rPr>
      </w:pPr>
      <w:r w:rsidRPr="002D1830">
        <w:rPr>
          <w:color w:val="00629B" w:themeColor="text2"/>
          <w:szCs w:val="18"/>
        </w:rPr>
        <w:t xml:space="preserve">NL 8860 AB </w:t>
      </w:r>
      <w:proofErr w:type="spellStart"/>
      <w:r w:rsidRPr="002D1830">
        <w:rPr>
          <w:color w:val="00629B" w:themeColor="text2"/>
          <w:szCs w:val="18"/>
        </w:rPr>
        <w:t>Harlingen</w:t>
      </w:r>
      <w:proofErr w:type="spellEnd"/>
    </w:p>
    <w:p w14:paraId="12F1D0BE" w14:textId="77777777" w:rsidR="00B2277B" w:rsidRPr="002D1830" w:rsidRDefault="00B2277B" w:rsidP="00B2277B">
      <w:pPr>
        <w:rPr>
          <w:color w:val="00629B" w:themeColor="text2"/>
          <w:szCs w:val="18"/>
        </w:rPr>
      </w:pPr>
      <w:r w:rsidRPr="002D1830">
        <w:rPr>
          <w:color w:val="00629B" w:themeColor="text2"/>
          <w:szCs w:val="18"/>
        </w:rPr>
        <w:t>+31(0)517 493 693</w:t>
      </w:r>
    </w:p>
    <w:p w14:paraId="61E1C09F" w14:textId="77777777" w:rsidR="00B2277B" w:rsidRPr="002D1830" w:rsidRDefault="00B2277B" w:rsidP="00B2277B">
      <w:pPr>
        <w:rPr>
          <w:color w:val="00629B" w:themeColor="text2"/>
          <w:szCs w:val="18"/>
        </w:rPr>
      </w:pPr>
      <w:r w:rsidRPr="002D1830">
        <w:rPr>
          <w:color w:val="00629B" w:themeColor="text2"/>
          <w:szCs w:val="18"/>
        </w:rPr>
        <w:t>l.zigterman@waddenvereniging.nl</w:t>
      </w:r>
    </w:p>
    <w:p w14:paraId="2CA7736E" w14:textId="77777777" w:rsidR="00B2277B" w:rsidRPr="006C2C10" w:rsidRDefault="00B2277B" w:rsidP="00B2277B">
      <w:pPr>
        <w:pStyle w:val="berschrift3"/>
      </w:pPr>
      <w:r w:rsidRPr="006C2C10">
        <w:t>Germany – Schleswig-Holstein</w:t>
      </w:r>
    </w:p>
    <w:p w14:paraId="2F03FC95" w14:textId="77777777" w:rsidR="00B2277B" w:rsidRPr="002D1830" w:rsidRDefault="00B2277B" w:rsidP="00B2277B">
      <w:pPr>
        <w:rPr>
          <w:b/>
          <w:color w:val="00629B" w:themeColor="text2"/>
          <w:szCs w:val="18"/>
        </w:rPr>
      </w:pPr>
      <w:r w:rsidRPr="002D1830">
        <w:rPr>
          <w:b/>
          <w:color w:val="00629B" w:themeColor="text2"/>
          <w:szCs w:val="18"/>
        </w:rPr>
        <w:t xml:space="preserve">Gerd </w:t>
      </w:r>
      <w:proofErr w:type="spellStart"/>
      <w:r w:rsidRPr="002D1830">
        <w:rPr>
          <w:b/>
          <w:color w:val="00629B" w:themeColor="text2"/>
          <w:szCs w:val="18"/>
        </w:rPr>
        <w:t>Meurs</w:t>
      </w:r>
      <w:proofErr w:type="spellEnd"/>
      <w:r w:rsidRPr="002D1830">
        <w:rPr>
          <w:b/>
          <w:color w:val="00629B" w:themeColor="text2"/>
          <w:szCs w:val="18"/>
        </w:rPr>
        <w:t>-Scher</w:t>
      </w:r>
    </w:p>
    <w:p w14:paraId="46FDADC1" w14:textId="77777777" w:rsidR="00B2277B" w:rsidRPr="002D1830" w:rsidRDefault="00B2277B" w:rsidP="00B2277B">
      <w:pPr>
        <w:rPr>
          <w:color w:val="00629B" w:themeColor="text2"/>
          <w:szCs w:val="18"/>
        </w:rPr>
      </w:pPr>
      <w:r>
        <w:rPr>
          <w:color w:val="00629B" w:themeColor="text2"/>
          <w:szCs w:val="18"/>
        </w:rPr>
        <w:t xml:space="preserve">LKN.SH / </w:t>
      </w:r>
      <w:r w:rsidRPr="002D1830">
        <w:rPr>
          <w:color w:val="00629B" w:themeColor="text2"/>
          <w:szCs w:val="18"/>
        </w:rPr>
        <w:t>Nationalpark-Verwaltung Schleswig-Holsteinisches Wattenmeer</w:t>
      </w:r>
    </w:p>
    <w:p w14:paraId="0CFFA5D9" w14:textId="77777777" w:rsidR="00B2277B" w:rsidRPr="002D1830" w:rsidRDefault="00B2277B" w:rsidP="00B2277B">
      <w:pPr>
        <w:rPr>
          <w:color w:val="00629B" w:themeColor="text2"/>
          <w:szCs w:val="18"/>
        </w:rPr>
      </w:pPr>
      <w:r w:rsidRPr="002D1830">
        <w:rPr>
          <w:color w:val="00629B" w:themeColor="text2"/>
          <w:szCs w:val="18"/>
        </w:rPr>
        <w:t>Schlossgarten 1</w:t>
      </w:r>
    </w:p>
    <w:p w14:paraId="468A3C6A" w14:textId="77777777" w:rsidR="00B2277B" w:rsidRPr="002D1830" w:rsidRDefault="00B2277B" w:rsidP="00B2277B">
      <w:pPr>
        <w:rPr>
          <w:color w:val="00629B" w:themeColor="text2"/>
          <w:szCs w:val="18"/>
        </w:rPr>
      </w:pPr>
      <w:r w:rsidRPr="002D1830">
        <w:rPr>
          <w:color w:val="00629B" w:themeColor="text2"/>
          <w:szCs w:val="18"/>
        </w:rPr>
        <w:t xml:space="preserve">D-25832 </w:t>
      </w:r>
      <w:proofErr w:type="spellStart"/>
      <w:r w:rsidRPr="002D1830">
        <w:rPr>
          <w:color w:val="00629B" w:themeColor="text2"/>
          <w:szCs w:val="18"/>
        </w:rPr>
        <w:t>Tönning</w:t>
      </w:r>
      <w:proofErr w:type="spellEnd"/>
    </w:p>
    <w:p w14:paraId="403C8C65" w14:textId="77777777" w:rsidR="00B2277B" w:rsidRPr="002D1830" w:rsidRDefault="00B2277B" w:rsidP="00B2277B">
      <w:pPr>
        <w:rPr>
          <w:color w:val="00629B" w:themeColor="text2"/>
          <w:szCs w:val="18"/>
        </w:rPr>
      </w:pPr>
      <w:r w:rsidRPr="002D1830">
        <w:rPr>
          <w:color w:val="00629B" w:themeColor="text2"/>
          <w:szCs w:val="18"/>
        </w:rPr>
        <w:t>+49(0)4861 9620 13</w:t>
      </w:r>
    </w:p>
    <w:p w14:paraId="6DE2C905" w14:textId="77777777" w:rsidR="00B2277B" w:rsidRPr="002D1830" w:rsidRDefault="00B2277B" w:rsidP="00B2277B">
      <w:pPr>
        <w:rPr>
          <w:color w:val="00629B" w:themeColor="text2"/>
          <w:szCs w:val="18"/>
        </w:rPr>
      </w:pPr>
      <w:r w:rsidRPr="002D1830">
        <w:rPr>
          <w:color w:val="00629B" w:themeColor="text2"/>
          <w:szCs w:val="18"/>
        </w:rPr>
        <w:t>Gerd.Meurs-Scher@lkn.landsh.de</w:t>
      </w:r>
    </w:p>
    <w:p w14:paraId="3046A5DA" w14:textId="77777777" w:rsidR="00B2277B" w:rsidRPr="006C2C10" w:rsidRDefault="00B2277B" w:rsidP="00B2277B">
      <w:pPr>
        <w:pStyle w:val="berschrift3"/>
      </w:pPr>
      <w:r w:rsidRPr="006C2C10">
        <w:t>Germany – Niedersachsen</w:t>
      </w:r>
    </w:p>
    <w:p w14:paraId="2155585D" w14:textId="77777777" w:rsidR="00B2277B" w:rsidRPr="002D1830" w:rsidRDefault="00B2277B" w:rsidP="00B2277B">
      <w:pPr>
        <w:rPr>
          <w:b/>
          <w:color w:val="00629B" w:themeColor="text2"/>
          <w:szCs w:val="18"/>
        </w:rPr>
      </w:pPr>
      <w:r w:rsidRPr="002D1830">
        <w:rPr>
          <w:b/>
          <w:color w:val="00629B" w:themeColor="text2"/>
          <w:szCs w:val="18"/>
        </w:rPr>
        <w:t>Leana Frisch</w:t>
      </w:r>
    </w:p>
    <w:p w14:paraId="622BBC27" w14:textId="77777777" w:rsidR="00B2277B" w:rsidRPr="002D1830" w:rsidRDefault="00B2277B" w:rsidP="00B2277B">
      <w:pPr>
        <w:rPr>
          <w:color w:val="00629B" w:themeColor="text2"/>
          <w:szCs w:val="18"/>
        </w:rPr>
      </w:pPr>
      <w:r w:rsidRPr="002D1830">
        <w:rPr>
          <w:color w:val="00629B" w:themeColor="text2"/>
          <w:szCs w:val="18"/>
        </w:rPr>
        <w:t>Nationalparkverwaltung Niedersächsisches Wattenmeer</w:t>
      </w:r>
    </w:p>
    <w:p w14:paraId="42DE123D" w14:textId="77777777" w:rsidR="00B2277B" w:rsidRPr="002D1830" w:rsidRDefault="00B2277B" w:rsidP="00B2277B">
      <w:pPr>
        <w:rPr>
          <w:color w:val="00629B" w:themeColor="text2"/>
          <w:szCs w:val="18"/>
        </w:rPr>
      </w:pPr>
      <w:r w:rsidRPr="002D1830">
        <w:rPr>
          <w:color w:val="00629B" w:themeColor="text2"/>
          <w:szCs w:val="18"/>
        </w:rPr>
        <w:t>Virchowstraße 1</w:t>
      </w:r>
    </w:p>
    <w:p w14:paraId="5C6E817B" w14:textId="77777777" w:rsidR="00B2277B" w:rsidRPr="002D1830" w:rsidRDefault="00B2277B" w:rsidP="00B2277B">
      <w:pPr>
        <w:rPr>
          <w:color w:val="00629B" w:themeColor="text2"/>
          <w:szCs w:val="18"/>
        </w:rPr>
      </w:pPr>
      <w:r w:rsidRPr="002D1830">
        <w:rPr>
          <w:color w:val="00629B" w:themeColor="text2"/>
          <w:szCs w:val="18"/>
        </w:rPr>
        <w:t>D-26382 Wilhelmshaven</w:t>
      </w:r>
    </w:p>
    <w:p w14:paraId="166A24ED" w14:textId="77777777" w:rsidR="00B2277B" w:rsidRPr="002D1830" w:rsidRDefault="00B2277B" w:rsidP="00B2277B">
      <w:pPr>
        <w:rPr>
          <w:color w:val="00629B" w:themeColor="text2"/>
          <w:szCs w:val="18"/>
        </w:rPr>
      </w:pPr>
      <w:r w:rsidRPr="002D1830">
        <w:rPr>
          <w:color w:val="00629B" w:themeColor="text2"/>
          <w:szCs w:val="18"/>
        </w:rPr>
        <w:t xml:space="preserve">+49(0)4421 </w:t>
      </w:r>
    </w:p>
    <w:p w14:paraId="01175864" w14:textId="77777777" w:rsidR="00B2277B" w:rsidRPr="002D1830" w:rsidRDefault="00B2277B" w:rsidP="00B2277B">
      <w:pPr>
        <w:rPr>
          <w:color w:val="00629B" w:themeColor="text2"/>
          <w:szCs w:val="18"/>
        </w:rPr>
      </w:pPr>
      <w:r w:rsidRPr="002D1830">
        <w:rPr>
          <w:color w:val="00629B" w:themeColor="text2"/>
          <w:szCs w:val="18"/>
        </w:rPr>
        <w:t>Leana.Frisch@nlpv-wattenmeer.niedersachsen.de</w:t>
      </w:r>
    </w:p>
    <w:p w14:paraId="77A6A1F5" w14:textId="77777777" w:rsidR="00B2277B" w:rsidRPr="006C2C10" w:rsidRDefault="00B2277B" w:rsidP="00B2277B">
      <w:pPr>
        <w:pStyle w:val="berschrift3"/>
      </w:pPr>
      <w:r w:rsidRPr="006C2C10">
        <w:t>Germany – Hamburg</w:t>
      </w:r>
    </w:p>
    <w:p w14:paraId="4EA02599" w14:textId="77777777" w:rsidR="00B2277B" w:rsidRPr="002D1830" w:rsidRDefault="00B2277B" w:rsidP="00B2277B">
      <w:pPr>
        <w:rPr>
          <w:b/>
          <w:color w:val="00629B" w:themeColor="text2"/>
          <w:szCs w:val="18"/>
        </w:rPr>
      </w:pPr>
      <w:r w:rsidRPr="002D1830">
        <w:rPr>
          <w:b/>
          <w:color w:val="00629B" w:themeColor="text2"/>
          <w:szCs w:val="18"/>
        </w:rPr>
        <w:t>Peter Körber</w:t>
      </w:r>
    </w:p>
    <w:p w14:paraId="70CF2BAE" w14:textId="77777777" w:rsidR="00B2277B" w:rsidRPr="002D1830" w:rsidRDefault="00B2277B" w:rsidP="00B2277B">
      <w:pPr>
        <w:rPr>
          <w:color w:val="00629B" w:themeColor="text2"/>
          <w:szCs w:val="18"/>
        </w:rPr>
      </w:pPr>
      <w:r w:rsidRPr="002D1830">
        <w:rPr>
          <w:color w:val="00629B" w:themeColor="text2"/>
          <w:szCs w:val="18"/>
        </w:rPr>
        <w:t>Freie und Hansestadt Hamburg</w:t>
      </w:r>
    </w:p>
    <w:p w14:paraId="56CBAEE4" w14:textId="77777777" w:rsidR="00B2277B" w:rsidRPr="002D1830" w:rsidRDefault="00B2277B" w:rsidP="00B2277B">
      <w:pPr>
        <w:rPr>
          <w:color w:val="00629B" w:themeColor="text2"/>
          <w:szCs w:val="18"/>
        </w:rPr>
      </w:pPr>
      <w:r w:rsidRPr="002D1830">
        <w:rPr>
          <w:color w:val="00629B" w:themeColor="text2"/>
          <w:szCs w:val="18"/>
        </w:rPr>
        <w:t>Behörde für Umwelt und Energie</w:t>
      </w:r>
    </w:p>
    <w:p w14:paraId="5F014442" w14:textId="77777777" w:rsidR="00B2277B" w:rsidRPr="002D1830" w:rsidRDefault="00B2277B" w:rsidP="00B2277B">
      <w:pPr>
        <w:rPr>
          <w:color w:val="00629B" w:themeColor="text2"/>
          <w:szCs w:val="18"/>
        </w:rPr>
      </w:pPr>
      <w:proofErr w:type="spellStart"/>
      <w:r w:rsidRPr="002D1830">
        <w:rPr>
          <w:color w:val="00629B" w:themeColor="text2"/>
          <w:szCs w:val="18"/>
        </w:rPr>
        <w:t>Neuenfelder</w:t>
      </w:r>
      <w:proofErr w:type="spellEnd"/>
      <w:r w:rsidRPr="002D1830">
        <w:rPr>
          <w:color w:val="00629B" w:themeColor="text2"/>
          <w:szCs w:val="18"/>
        </w:rPr>
        <w:t xml:space="preserve"> Straße 19</w:t>
      </w:r>
    </w:p>
    <w:p w14:paraId="4EA4733D" w14:textId="77777777" w:rsidR="00B2277B" w:rsidRPr="002D1830" w:rsidRDefault="00B2277B" w:rsidP="00B2277B">
      <w:pPr>
        <w:rPr>
          <w:color w:val="00629B" w:themeColor="text2"/>
          <w:szCs w:val="18"/>
        </w:rPr>
      </w:pPr>
      <w:r w:rsidRPr="002D1830">
        <w:rPr>
          <w:color w:val="00629B" w:themeColor="text2"/>
          <w:szCs w:val="18"/>
        </w:rPr>
        <w:t>D-21109 Hamburg</w:t>
      </w:r>
    </w:p>
    <w:p w14:paraId="15E5CE25" w14:textId="77777777" w:rsidR="00B2277B" w:rsidRPr="002D1830" w:rsidRDefault="00B2277B" w:rsidP="00B2277B">
      <w:pPr>
        <w:rPr>
          <w:color w:val="00629B" w:themeColor="text2"/>
          <w:szCs w:val="18"/>
        </w:rPr>
      </w:pPr>
      <w:r w:rsidRPr="002D1830">
        <w:rPr>
          <w:color w:val="00629B" w:themeColor="text2"/>
          <w:szCs w:val="18"/>
        </w:rPr>
        <w:t>peter.koerber@bue.hamburg.de</w:t>
      </w:r>
    </w:p>
    <w:p w14:paraId="2C2212E5" w14:textId="77777777" w:rsidR="00B2277B" w:rsidRPr="002D1830" w:rsidRDefault="00B2277B" w:rsidP="00B2277B">
      <w:pPr>
        <w:rPr>
          <w:szCs w:val="18"/>
        </w:rPr>
      </w:pPr>
    </w:p>
    <w:p w14:paraId="323BB089" w14:textId="77777777" w:rsidR="00B2277B" w:rsidRPr="008C5910" w:rsidRDefault="00B2277B" w:rsidP="00B2277B">
      <w:pPr>
        <w:pStyle w:val="berschrift3"/>
        <w:rPr>
          <w:lang w:val="da-DK"/>
        </w:rPr>
      </w:pPr>
      <w:r w:rsidRPr="008C5910">
        <w:rPr>
          <w:lang w:val="da-DK"/>
        </w:rPr>
        <w:t>Denmark</w:t>
      </w:r>
    </w:p>
    <w:p w14:paraId="36F04D57" w14:textId="77777777" w:rsidR="00B2277B" w:rsidRPr="008C5910" w:rsidRDefault="00B2277B" w:rsidP="00B2277B">
      <w:pPr>
        <w:rPr>
          <w:b/>
          <w:color w:val="00629B" w:themeColor="text2"/>
          <w:szCs w:val="18"/>
          <w:lang w:val="da-DK"/>
        </w:rPr>
      </w:pPr>
      <w:r w:rsidRPr="008C5910">
        <w:rPr>
          <w:b/>
          <w:color w:val="00629B" w:themeColor="text2"/>
          <w:szCs w:val="18"/>
          <w:lang w:val="da-DK"/>
        </w:rPr>
        <w:t>Ditte Dyrbo Hviid</w:t>
      </w:r>
    </w:p>
    <w:p w14:paraId="3BD3C6B7" w14:textId="77777777" w:rsidR="00B2277B" w:rsidRPr="008C5910" w:rsidRDefault="00B2277B" w:rsidP="00B2277B">
      <w:pPr>
        <w:rPr>
          <w:b/>
          <w:color w:val="00629B" w:themeColor="text2"/>
          <w:szCs w:val="18"/>
          <w:lang w:val="da-DK"/>
        </w:rPr>
      </w:pPr>
      <w:r w:rsidRPr="008C5910">
        <w:rPr>
          <w:color w:val="00629B" w:themeColor="text2"/>
          <w:szCs w:val="18"/>
          <w:lang w:val="da-DK"/>
        </w:rPr>
        <w:t>Nationalpark Vadehavet</w:t>
      </w:r>
    </w:p>
    <w:p w14:paraId="467B3897" w14:textId="77777777" w:rsidR="00B2277B" w:rsidRPr="008C5910" w:rsidRDefault="00B2277B" w:rsidP="00B2277B">
      <w:pPr>
        <w:rPr>
          <w:color w:val="00629B" w:themeColor="text2"/>
          <w:szCs w:val="18"/>
          <w:lang w:val="da-DK"/>
        </w:rPr>
      </w:pPr>
      <w:r w:rsidRPr="008C5910">
        <w:rPr>
          <w:color w:val="00629B" w:themeColor="text2"/>
          <w:szCs w:val="18"/>
          <w:lang w:val="da-DK"/>
        </w:rPr>
        <w:t>Havnebyvej 30</w:t>
      </w:r>
    </w:p>
    <w:p w14:paraId="0036D818" w14:textId="77777777" w:rsidR="00B2277B" w:rsidRPr="008C5910" w:rsidRDefault="00B2277B" w:rsidP="00B2277B">
      <w:pPr>
        <w:rPr>
          <w:color w:val="00629B" w:themeColor="text2"/>
          <w:szCs w:val="18"/>
          <w:lang w:val="da-DK"/>
        </w:rPr>
      </w:pPr>
      <w:r w:rsidRPr="008C5910">
        <w:rPr>
          <w:color w:val="00629B" w:themeColor="text2"/>
          <w:szCs w:val="18"/>
          <w:lang w:val="da-DK"/>
        </w:rPr>
        <w:t>DK 6792 Rømø</w:t>
      </w:r>
    </w:p>
    <w:p w14:paraId="530CBF06" w14:textId="77777777" w:rsidR="00B2277B" w:rsidRPr="008C5910" w:rsidRDefault="00B2277B" w:rsidP="00B2277B">
      <w:pPr>
        <w:rPr>
          <w:color w:val="00629B" w:themeColor="text2"/>
          <w:szCs w:val="18"/>
          <w:lang w:val="da-DK"/>
        </w:rPr>
      </w:pPr>
      <w:r w:rsidRPr="008C5910">
        <w:rPr>
          <w:color w:val="00629B" w:themeColor="text2"/>
          <w:szCs w:val="18"/>
          <w:lang w:val="da-DK"/>
        </w:rPr>
        <w:t>+45 72543652</w:t>
      </w:r>
    </w:p>
    <w:p w14:paraId="2B092CC3" w14:textId="77777777" w:rsidR="00B2277B" w:rsidRPr="008C5910" w:rsidRDefault="00B2277B" w:rsidP="00B2277B">
      <w:pPr>
        <w:rPr>
          <w:color w:val="00629B" w:themeColor="text2"/>
          <w:szCs w:val="18"/>
          <w:lang w:val="da-DK"/>
        </w:rPr>
      </w:pPr>
      <w:r w:rsidRPr="008C5910">
        <w:rPr>
          <w:color w:val="00629B" w:themeColor="text2"/>
          <w:szCs w:val="18"/>
          <w:lang w:val="da-DK"/>
        </w:rPr>
        <w:t>ditdh@danmarksnationalparker.dk</w:t>
      </w:r>
    </w:p>
    <w:p w14:paraId="1A070611" w14:textId="77777777" w:rsidR="00B2277B" w:rsidRPr="008C5910" w:rsidRDefault="00B2277B" w:rsidP="00B2277B">
      <w:pPr>
        <w:spacing w:line="240" w:lineRule="auto"/>
        <w:rPr>
          <w:rFonts w:asciiTheme="minorHAnsi" w:hAnsiTheme="minorHAnsi"/>
          <w:color w:val="00629B" w:themeColor="text2"/>
          <w:sz w:val="22"/>
          <w:lang w:val="da-DK"/>
        </w:rPr>
      </w:pPr>
    </w:p>
    <w:p w14:paraId="24A5DC76" w14:textId="75A55123" w:rsidR="00395C24" w:rsidRPr="008C5910" w:rsidRDefault="00395C24">
      <w:pPr>
        <w:spacing w:line="240" w:lineRule="auto"/>
        <w:rPr>
          <w:rFonts w:asciiTheme="minorHAnsi" w:hAnsiTheme="minorHAnsi"/>
          <w:sz w:val="22"/>
          <w:lang w:val="da-DK"/>
        </w:rPr>
      </w:pPr>
    </w:p>
    <w:p w14:paraId="67BD8D7C" w14:textId="62DF3AB6" w:rsidR="00E73246" w:rsidRPr="008C5910" w:rsidRDefault="00E73246">
      <w:pPr>
        <w:spacing w:line="240" w:lineRule="auto"/>
        <w:rPr>
          <w:rFonts w:asciiTheme="minorHAnsi" w:hAnsiTheme="minorHAnsi"/>
          <w:sz w:val="22"/>
          <w:lang w:val="da-DK"/>
        </w:rPr>
      </w:pPr>
      <w:r w:rsidRPr="008C5910">
        <w:rPr>
          <w:rFonts w:asciiTheme="minorHAnsi" w:hAnsiTheme="minorHAnsi"/>
          <w:sz w:val="22"/>
          <w:lang w:val="da-DK"/>
        </w:rPr>
        <w:br w:type="page"/>
      </w:r>
    </w:p>
    <w:p w14:paraId="3F305680" w14:textId="3B357B62" w:rsidR="00BB70A4" w:rsidRDefault="00B2277B" w:rsidP="00E46213">
      <w:pPr>
        <w:pStyle w:val="berschrift2"/>
      </w:pPr>
      <w:r>
        <w:rPr>
          <w:noProof/>
          <w:lang w:val="de-DE" w:eastAsia="de-DE"/>
        </w:rPr>
        <w:lastRenderedPageBreak/>
        <mc:AlternateContent>
          <mc:Choice Requires="wps">
            <w:drawing>
              <wp:anchor distT="0" distB="0" distL="114300" distR="114300" simplePos="0" relativeHeight="251729920" behindDoc="0" locked="0" layoutInCell="1" allowOverlap="1" wp14:anchorId="7709F2C5" wp14:editId="53B370F7">
                <wp:simplePos x="0" y="0"/>
                <wp:positionH relativeFrom="column">
                  <wp:posOffset>-50165</wp:posOffset>
                </wp:positionH>
                <wp:positionV relativeFrom="paragraph">
                  <wp:posOffset>1189355</wp:posOffset>
                </wp:positionV>
                <wp:extent cx="5715000" cy="5257800"/>
                <wp:effectExtent l="0" t="0" r="25400" b="25400"/>
                <wp:wrapSquare wrapText="bothSides"/>
                <wp:docPr id="2" name="Textfeld 2"/>
                <wp:cNvGraphicFramePr/>
                <a:graphic xmlns:a="http://schemas.openxmlformats.org/drawingml/2006/main">
                  <a:graphicData uri="http://schemas.microsoft.com/office/word/2010/wordprocessingShape">
                    <wps:wsp>
                      <wps:cNvSpPr txBox="1"/>
                      <wps:spPr>
                        <a:xfrm>
                          <a:off x="0" y="0"/>
                          <a:ext cx="5715000" cy="52578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8460E7"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b/>
                                <w:color w:val="auto"/>
                                <w:szCs w:val="18"/>
                                <w:lang w:val="en-GB" w:eastAsia="de-DE"/>
                              </w:rPr>
                            </w:pPr>
                            <w:r>
                              <w:rPr>
                                <w:rFonts w:asciiTheme="minorHAnsi" w:hAnsiTheme="minorHAnsi"/>
                                <w:b/>
                                <w:szCs w:val="18"/>
                                <w:lang w:val="en-GB"/>
                              </w:rPr>
                              <w:t xml:space="preserve">The </w:t>
                            </w:r>
                            <w:r w:rsidRPr="00E73246">
                              <w:rPr>
                                <w:rFonts w:asciiTheme="minorHAnsi" w:hAnsiTheme="minorHAnsi"/>
                                <w:b/>
                                <w:szCs w:val="18"/>
                                <w:lang w:val="en-GB"/>
                              </w:rPr>
                              <w:t>Wadden Sea W</w:t>
                            </w:r>
                            <w:r>
                              <w:rPr>
                                <w:rFonts w:asciiTheme="minorHAnsi" w:hAnsiTheme="minorHAnsi"/>
                                <w:b/>
                                <w:szCs w:val="18"/>
                                <w:lang w:val="en-GB"/>
                              </w:rPr>
                              <w:t>orld Heritage Strategy 2014-2020 on “</w:t>
                            </w:r>
                            <w:r w:rsidRPr="00E73246">
                              <w:rPr>
                                <w:rFonts w:asciiTheme="minorHAnsi" w:eastAsiaTheme="minorEastAsia" w:hAnsiTheme="minorHAnsi" w:cs="Times New Roman"/>
                                <w:b/>
                                <w:color w:val="auto"/>
                                <w:szCs w:val="18"/>
                                <w:lang w:val="en-GB" w:eastAsia="de-DE"/>
                              </w:rPr>
                              <w:t>Outreach and Education</w:t>
                            </w:r>
                            <w:r>
                              <w:rPr>
                                <w:rFonts w:asciiTheme="minorHAnsi" w:eastAsiaTheme="minorEastAsia" w:hAnsiTheme="minorHAnsi" w:cs="Times New Roman"/>
                                <w:b/>
                                <w:color w:val="auto"/>
                                <w:szCs w:val="18"/>
                                <w:lang w:val="en-GB" w:eastAsia="de-DE"/>
                              </w:rPr>
                              <w:t>”</w:t>
                            </w:r>
                          </w:p>
                          <w:p w14:paraId="34864CBE" w14:textId="77777777" w:rsidR="008C5910" w:rsidRPr="00E73246" w:rsidRDefault="008C5910" w:rsidP="00B2277B">
                            <w:pPr>
                              <w:spacing w:before="100" w:beforeAutospacing="1" w:after="100" w:afterAutospacing="1" w:line="240" w:lineRule="auto"/>
                              <w:rPr>
                                <w:rFonts w:asciiTheme="minorHAnsi" w:eastAsiaTheme="minorEastAsia" w:hAnsiTheme="minorHAnsi" w:cs="Georgia"/>
                                <w:color w:val="auto"/>
                                <w:szCs w:val="18"/>
                                <w:lang w:val="en-GB" w:eastAsia="de-DE"/>
                              </w:rPr>
                            </w:pPr>
                            <w:r w:rsidRPr="00E73246">
                              <w:rPr>
                                <w:rFonts w:asciiTheme="minorHAnsi" w:eastAsiaTheme="minorEastAsia" w:hAnsiTheme="minorHAnsi" w:cs="Georgia"/>
                                <w:color w:val="auto"/>
                                <w:szCs w:val="18"/>
                                <w:lang w:val="en-GB" w:eastAsia="de-DE"/>
                              </w:rPr>
                              <w:t>Outreach and education is an obligation that directly ensues from the World Heritage Convention and the inscription of the World Heritage List. In order to protect and manage the Outstanding Universal Value of the property its values must be known to current and future generations. Identification and appreciation of the values support protection and management of the World Heritage.</w:t>
                            </w:r>
                          </w:p>
                          <w:p w14:paraId="1F3AF229"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The educational activities demand a close interaction with the work field of information and education centres and integration of the different educational activities already ongoing, based on an education competency. The main function challenge remains to link the Wadden Sea information centres and education institutions dealing with the Wadden Sea to a partnership for the World Heritage and to develop and produce in agreement with the partners high level Wadden Sea World Heritage educational material in particular for use by school classes and in educational courses, but also for the general public. The International Wadden Sea School (IWSS) is the appropriate instrument for linking the information centres and educational institutions and programmes to a joint partnership with in property and to enhance the awareness of the Wadden Sea as one nature area. </w:t>
                            </w:r>
                          </w:p>
                          <w:p w14:paraId="3368E045"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Furthermore, information must continue to be disseminated to inhabitants and visitors to inform about the Wadden Sea World Heritage. Partners must be provided with update and effective information material, video films etc. and use must be made of internet and social media which also ensure that the information and awareness material conform to the common design to guarantee that the message is conveyed similar across the property. </w:t>
                            </w:r>
                          </w:p>
                          <w:p w14:paraId="59707495"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Objectives 1: Develop the International Wadden Sea School into the environmental education institution of the Wadden Sea World Heritage property linking the information centres and education institutions to a partnership and develop and produce high quality educational material for use in environmental education and for the general public. </w:t>
                            </w:r>
                          </w:p>
                          <w:p w14:paraId="4A3556D7"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Objective 2: Produce high quality information and awareness material (measures) for the Wadden Sea World Heritage and extend the use of the internet, social media and other innovative media to promote and enhance the brand. </w:t>
                            </w:r>
                          </w:p>
                          <w:p w14:paraId="7B51405B" w14:textId="77777777" w:rsidR="008C5910" w:rsidRPr="00A54C81" w:rsidRDefault="008C5910" w:rsidP="00B2277B">
                            <w:pPr>
                              <w:rPr>
                                <w:szCs w:val="18"/>
                                <w:lang w:val="en-GB"/>
                              </w:rPr>
                            </w:pPr>
                            <w:r w:rsidRPr="00E73246">
                              <w:rPr>
                                <w:szCs w:val="18"/>
                                <w:lang w:val="en"/>
                              </w:rPr>
                              <w:t>www.waddensea-secretariat.org/sites/default/files/Meeting_Documents/WSB/WSB8/annex_1-wadden_sea_world_heritage_strategy.pdf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 o:spid="_x0000_s1029" type="#_x0000_t202" style="position:absolute;margin-left:-3.95pt;margin-top:93.65pt;width:450pt;height:414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" filled="f" strokecolor="#081f2c [3213]">
                <v:textbox>
                  <w:txbxContent>
                    <w:p w14:paraId="1F8460E7"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b/>
                          <w:color w:val="auto"/>
                          <w:szCs w:val="18"/>
                          <w:lang w:val="en-GB" w:eastAsia="de-DE"/>
                        </w:rPr>
                      </w:pPr>
                      <w:r>
                        <w:rPr>
                          <w:rFonts w:asciiTheme="minorHAnsi" w:hAnsiTheme="minorHAnsi"/>
                          <w:b/>
                          <w:szCs w:val="18"/>
                          <w:lang w:val="en-GB"/>
                        </w:rPr>
                        <w:t xml:space="preserve">The </w:t>
                      </w:r>
                      <w:r w:rsidRPr="00E73246">
                        <w:rPr>
                          <w:rFonts w:asciiTheme="minorHAnsi" w:hAnsiTheme="minorHAnsi"/>
                          <w:b/>
                          <w:szCs w:val="18"/>
                          <w:lang w:val="en-GB"/>
                        </w:rPr>
                        <w:t>Wadden Sea W</w:t>
                      </w:r>
                      <w:r>
                        <w:rPr>
                          <w:rFonts w:asciiTheme="minorHAnsi" w:hAnsiTheme="minorHAnsi"/>
                          <w:b/>
                          <w:szCs w:val="18"/>
                          <w:lang w:val="en-GB"/>
                        </w:rPr>
                        <w:t>orld Heritage Strategy 2014-2020 on “</w:t>
                      </w:r>
                      <w:r w:rsidRPr="00E73246">
                        <w:rPr>
                          <w:rFonts w:asciiTheme="minorHAnsi" w:eastAsiaTheme="minorEastAsia" w:hAnsiTheme="minorHAnsi" w:cs="Times New Roman"/>
                          <w:b/>
                          <w:color w:val="auto"/>
                          <w:szCs w:val="18"/>
                          <w:lang w:val="en-GB" w:eastAsia="de-DE"/>
                        </w:rPr>
                        <w:t>Outreach and Education</w:t>
                      </w:r>
                      <w:r>
                        <w:rPr>
                          <w:rFonts w:asciiTheme="minorHAnsi" w:eastAsiaTheme="minorEastAsia" w:hAnsiTheme="minorHAnsi" w:cs="Times New Roman"/>
                          <w:b/>
                          <w:color w:val="auto"/>
                          <w:szCs w:val="18"/>
                          <w:lang w:val="en-GB" w:eastAsia="de-DE"/>
                        </w:rPr>
                        <w:t>”</w:t>
                      </w:r>
                    </w:p>
                    <w:p w14:paraId="34864CBE" w14:textId="77777777" w:rsidR="008C5910" w:rsidRPr="00E73246" w:rsidRDefault="008C5910" w:rsidP="00B2277B">
                      <w:pPr>
                        <w:spacing w:before="100" w:beforeAutospacing="1" w:after="100" w:afterAutospacing="1" w:line="240" w:lineRule="auto"/>
                        <w:rPr>
                          <w:rFonts w:asciiTheme="minorHAnsi" w:eastAsiaTheme="minorEastAsia" w:hAnsiTheme="minorHAnsi" w:cs="Georgia"/>
                          <w:color w:val="auto"/>
                          <w:szCs w:val="18"/>
                          <w:lang w:val="en-GB" w:eastAsia="de-DE"/>
                        </w:rPr>
                      </w:pPr>
                      <w:r w:rsidRPr="00E73246">
                        <w:rPr>
                          <w:rFonts w:asciiTheme="minorHAnsi" w:eastAsiaTheme="minorEastAsia" w:hAnsiTheme="minorHAnsi" w:cs="Georgia"/>
                          <w:color w:val="auto"/>
                          <w:szCs w:val="18"/>
                          <w:lang w:val="en-GB" w:eastAsia="de-DE"/>
                        </w:rPr>
                        <w:t>Outreach and education is an obligation that directly ensues from the World Heritage Convention and the inscription of the World Heritage List. In order to protect and manage the Outstanding Universal Value of the property its values must be known to current and future generations. Identification and appreciation of the values support protection and management of the World Heritage.</w:t>
                      </w:r>
                    </w:p>
                    <w:p w14:paraId="1F3AF229"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The educational activities demand a close interaction with the work field of information and education centres and integration of the different educational activities already ongoing, based on an education competency. The main function challenge remains to link the Wadden Sea information centres and education institutions dealing with the Wadden Sea to a partnership for the World Heritage and to develop and produce in agreement with the partners high level Wadden Sea World Heritage educational material in particular for use by school classes and in educational courses, but also for the general public. The International Wadden Sea School (IWSS) is the appropriate instrument for linking the information centres and educational institutions and programmes to a joint partnership with in property and to enhance the awareness of the Wadden Sea as one nature area. </w:t>
                      </w:r>
                    </w:p>
                    <w:p w14:paraId="3368E045"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Furthermore, information must continue to be disseminated to inhabitants and visitors to inform about the Wadden Sea World Heritage. Partners must be provided with update and effective information material, video films etc. and use must be made of internet and social media which also ensure that the information and awareness material conform to the common design to guarantee that the message is conveyed similar across the property. </w:t>
                      </w:r>
                    </w:p>
                    <w:p w14:paraId="59707495"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Objectives 1: Develop the International Wadden Sea School into the environmental education institution of the Wadden Sea World Heritage property linking the information centres and education institutions to a partnership and develop and produce high quality educational material for use in environmental education and for the general public. </w:t>
                      </w:r>
                    </w:p>
                    <w:p w14:paraId="4A3556D7" w14:textId="77777777" w:rsidR="008C5910" w:rsidRPr="00E73246" w:rsidRDefault="008C5910" w:rsidP="00B2277B">
                      <w:pPr>
                        <w:spacing w:before="100" w:beforeAutospacing="1" w:after="100" w:afterAutospacing="1" w:line="240" w:lineRule="auto"/>
                        <w:rPr>
                          <w:rFonts w:asciiTheme="minorHAnsi" w:eastAsiaTheme="minorEastAsia" w:hAnsiTheme="minorHAnsi" w:cs="Times New Roman"/>
                          <w:color w:val="auto"/>
                          <w:szCs w:val="18"/>
                          <w:lang w:val="en-GB" w:eastAsia="de-DE"/>
                        </w:rPr>
                      </w:pPr>
                      <w:r w:rsidRPr="00E73246">
                        <w:rPr>
                          <w:rFonts w:asciiTheme="minorHAnsi" w:eastAsiaTheme="minorEastAsia" w:hAnsiTheme="minorHAnsi" w:cs="Times New Roman"/>
                          <w:color w:val="auto"/>
                          <w:szCs w:val="18"/>
                          <w:lang w:val="en-GB" w:eastAsia="de-DE"/>
                        </w:rPr>
                        <w:t xml:space="preserve">Objective 2: Produce high quality information and awareness material (measures) for the Wadden Sea World Heritage and extend the use of the internet, social media and other innovative media to promote and enhance the brand. </w:t>
                      </w:r>
                    </w:p>
                    <w:p w14:paraId="7B51405B" w14:textId="77777777" w:rsidR="008C5910" w:rsidRPr="00A54C81" w:rsidRDefault="008C5910" w:rsidP="00B2277B">
                      <w:pPr>
                        <w:rPr>
                          <w:szCs w:val="18"/>
                          <w:lang w:val="en-GB"/>
                        </w:rPr>
                      </w:pPr>
                      <w:r w:rsidRPr="00E73246">
                        <w:rPr>
                          <w:szCs w:val="18"/>
                          <w:lang w:val="en"/>
                        </w:rPr>
                        <w:t>www.waddensea-secretariat.org/sites/default/files/Meeting_Documents/WSB/WSB8/annex_1-wadden_sea_world_heritage_strategy.pdf</w:t>
                      </w:r>
                    </w:p>
                  </w:txbxContent>
                </v:textbox>
                <w10:wrap type="square"/>
              </v:shape>
            </w:pict>
          </mc:Fallback>
        </mc:AlternateContent>
      </w:r>
      <w:r w:rsidR="00E46213">
        <w:t>Annex</w:t>
      </w:r>
    </w:p>
    <w:p w14:paraId="32898C32" w14:textId="77777777" w:rsidR="00FB283E" w:rsidRPr="00FB283E" w:rsidRDefault="00FB283E" w:rsidP="00FB283E">
      <w:pPr>
        <w:rPr>
          <w:lang w:val="en-GB"/>
        </w:rPr>
      </w:pPr>
    </w:p>
    <w:p w14:paraId="61D434C0" w14:textId="6BCBAA34" w:rsidR="00FB283E" w:rsidRPr="00FB283E" w:rsidRDefault="00FB283E" w:rsidP="00FB283E">
      <w:pPr>
        <w:rPr>
          <w:lang w:val="en-GB"/>
        </w:rPr>
      </w:pPr>
      <w:r w:rsidRPr="00FB283E">
        <w:rPr>
          <w:lang w:val="en-GB"/>
        </w:rPr>
        <w:t>[</w:t>
      </w:r>
      <w:proofErr w:type="gramStart"/>
      <w:r w:rsidRPr="00FB283E">
        <w:rPr>
          <w:lang w:val="en-GB"/>
        </w:rPr>
        <w:t>to</w:t>
      </w:r>
      <w:proofErr w:type="gramEnd"/>
      <w:r w:rsidRPr="00FB283E">
        <w:rPr>
          <w:lang w:val="en-GB"/>
        </w:rPr>
        <w:t xml:space="preserve"> be decided by WSB whether</w:t>
      </w:r>
      <w:r>
        <w:rPr>
          <w:lang w:val="en-GB"/>
        </w:rPr>
        <w:t xml:space="preserve"> excerpts of the strategies and programs shall be included in the education strategy</w:t>
      </w:r>
      <w:r w:rsidRPr="00FB283E">
        <w:rPr>
          <w:lang w:val="en-GB"/>
        </w:rPr>
        <w:t xml:space="preserve"> </w:t>
      </w:r>
      <w:r w:rsidR="00F51D07">
        <w:rPr>
          <w:lang w:val="en-GB"/>
        </w:rPr>
        <w:t>or whether</w:t>
      </w:r>
      <w:r>
        <w:rPr>
          <w:lang w:val="en-GB"/>
        </w:rPr>
        <w:t xml:space="preserve"> links, e.g. provided in a footnote along “Aim &amp; Status of the Strategy”</w:t>
      </w:r>
      <w:r w:rsidR="00D21B9F">
        <w:rPr>
          <w:lang w:val="en-GB"/>
        </w:rPr>
        <w:t>,</w:t>
      </w:r>
      <w:r>
        <w:rPr>
          <w:lang w:val="en-GB"/>
        </w:rPr>
        <w:t xml:space="preserve"> suffice]</w:t>
      </w:r>
    </w:p>
    <w:p w14:paraId="23E4E4A5" w14:textId="4E2D8930" w:rsidR="009859C4" w:rsidRPr="009859C4" w:rsidRDefault="00C11FB1">
      <w:pPr>
        <w:spacing w:line="240" w:lineRule="auto"/>
        <w:rPr>
          <w:rFonts w:asciiTheme="minorHAnsi" w:hAnsiTheme="minorHAnsi"/>
          <w:sz w:val="22"/>
          <w:lang w:val="en-GB"/>
        </w:rPr>
      </w:pPr>
      <w:r w:rsidRPr="001B6B4B">
        <w:rPr>
          <w:rFonts w:asciiTheme="minorHAnsi" w:hAnsiTheme="minorHAnsi"/>
          <w:noProof/>
          <w:sz w:val="22"/>
          <w:lang w:eastAsia="de-DE"/>
        </w:rPr>
        <w:lastRenderedPageBreak/>
        <mc:AlternateContent>
          <mc:Choice Requires="wps">
            <w:drawing>
              <wp:anchor distT="0" distB="0" distL="114300" distR="114300" simplePos="0" relativeHeight="251716608" behindDoc="0" locked="0" layoutInCell="1" allowOverlap="1" wp14:anchorId="1B3F3B59" wp14:editId="301D0634">
                <wp:simplePos x="0" y="0"/>
                <wp:positionH relativeFrom="column">
                  <wp:posOffset>0</wp:posOffset>
                </wp:positionH>
                <wp:positionV relativeFrom="paragraph">
                  <wp:posOffset>5257800</wp:posOffset>
                </wp:positionV>
                <wp:extent cx="6172200" cy="3886200"/>
                <wp:effectExtent l="0" t="0" r="25400" b="25400"/>
                <wp:wrapSquare wrapText="bothSides"/>
                <wp:docPr id="13" name="Textfeld 13"/>
                <wp:cNvGraphicFramePr/>
                <a:graphic xmlns:a="http://schemas.openxmlformats.org/drawingml/2006/main">
                  <a:graphicData uri="http://schemas.microsoft.com/office/word/2010/wordprocessingShape">
                    <wps:wsp>
                      <wps:cNvSpPr txBox="1"/>
                      <wps:spPr>
                        <a:xfrm>
                          <a:off x="0" y="0"/>
                          <a:ext cx="6172200" cy="3886200"/>
                        </a:xfrm>
                        <a:prstGeom prst="rect">
                          <a:avLst/>
                        </a:prstGeom>
                        <a:noFill/>
                        <a:ln>
                          <a:solidFill>
                            <a:srgbClr val="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FF9F3CA" w14:textId="246DE3DA" w:rsidR="008C5910" w:rsidRPr="008E62AC" w:rsidRDefault="008C5910" w:rsidP="008E62AC">
                            <w:pPr>
                              <w:rPr>
                                <w:rFonts w:asciiTheme="minorHAnsi" w:hAnsiTheme="minorHAnsi"/>
                                <w:b/>
                                <w:szCs w:val="18"/>
                                <w:lang w:val="en-GB"/>
                              </w:rPr>
                            </w:pPr>
                            <w:r>
                              <w:rPr>
                                <w:rFonts w:asciiTheme="minorHAnsi" w:hAnsiTheme="minorHAnsi"/>
                                <w:b/>
                                <w:szCs w:val="18"/>
                                <w:lang w:val="en-GB"/>
                              </w:rPr>
                              <w:t>What is the “</w:t>
                            </w:r>
                            <w:r w:rsidRPr="008E62AC">
                              <w:rPr>
                                <w:rFonts w:asciiTheme="minorHAnsi" w:hAnsiTheme="minorHAnsi"/>
                                <w:b/>
                                <w:szCs w:val="18"/>
                                <w:lang w:val="en-GB"/>
                              </w:rPr>
                              <w:t>UNESCO World Heritage Education Program</w:t>
                            </w:r>
                            <w:r>
                              <w:rPr>
                                <w:rFonts w:asciiTheme="minorHAnsi" w:hAnsiTheme="minorHAnsi"/>
                                <w:b/>
                                <w:szCs w:val="18"/>
                                <w:lang w:val="en-GB"/>
                              </w:rPr>
                              <w:t>”?</w:t>
                            </w:r>
                          </w:p>
                          <w:p w14:paraId="330A805F" w14:textId="77777777" w:rsidR="008C5910" w:rsidRPr="008E62AC" w:rsidRDefault="008C5910" w:rsidP="008E62AC">
                            <w:pPr>
                              <w:rPr>
                                <w:rFonts w:asciiTheme="minorHAnsi" w:hAnsiTheme="minorHAnsi"/>
                                <w:b/>
                                <w:szCs w:val="18"/>
                                <w:lang w:val="en-GB"/>
                              </w:rPr>
                            </w:pPr>
                          </w:p>
                          <w:p w14:paraId="34EB9D3F" w14:textId="77777777" w:rsidR="008C5910" w:rsidRPr="008E62AC" w:rsidRDefault="008C5910" w:rsidP="008E62AC">
                            <w:pPr>
                              <w:pStyle w:val="berschrift5"/>
                              <w:spacing w:before="72" w:after="120" w:line="240" w:lineRule="auto"/>
                              <w:rPr>
                                <w:rFonts w:asciiTheme="minorHAnsi" w:eastAsia="Times New Roman" w:hAnsiTheme="minorHAnsi" w:cs="Times New Roman"/>
                                <w:color w:val="000000"/>
                                <w:szCs w:val="18"/>
                                <w:lang w:val="en-GB"/>
                              </w:rPr>
                            </w:pPr>
                            <w:r w:rsidRPr="008E62AC">
                              <w:rPr>
                                <w:rFonts w:asciiTheme="minorHAnsi" w:eastAsia="Times New Roman" w:hAnsiTheme="minorHAnsi" w:cs="Times New Roman"/>
                                <w:bCs/>
                                <w:color w:val="000000"/>
                                <w:szCs w:val="18"/>
                                <w:lang w:val="en-GB"/>
                              </w:rPr>
                              <w:t>The UNESCO World Heritage Education Programme, initiated as a UNESCO special project in 1994, gives young people a chance to voice their concerns and to become involved in the protection of our common cultural and natural heritage. It seeks to encourage and enable tomorrow’s decision-makers to participate in heritage conservation and to respond to the continuing threats facing our World Heritage.</w:t>
                            </w:r>
                          </w:p>
                          <w:p w14:paraId="4DFC4078" w14:textId="77777777" w:rsidR="008C5910" w:rsidRPr="008E62AC" w:rsidRDefault="008C5910" w:rsidP="008E62AC">
                            <w:pPr>
                              <w:pStyle w:val="berschrift5"/>
                              <w:spacing w:before="72" w:after="120" w:line="240" w:lineRule="auto"/>
                              <w:rPr>
                                <w:rFonts w:asciiTheme="minorHAnsi" w:eastAsia="Times New Roman" w:hAnsiTheme="minorHAnsi" w:cs="Times New Roman"/>
                                <w:bCs/>
                                <w:color w:val="000000"/>
                                <w:szCs w:val="18"/>
                                <w:lang w:val="en-GB"/>
                              </w:rPr>
                            </w:pPr>
                            <w:r w:rsidRPr="008E62AC">
                              <w:rPr>
                                <w:rFonts w:asciiTheme="minorHAnsi" w:eastAsia="Times New Roman" w:hAnsiTheme="minorHAnsi" w:cs="Times New Roman"/>
                                <w:bCs/>
                                <w:color w:val="000000"/>
                                <w:szCs w:val="18"/>
                                <w:lang w:val="en-GB"/>
                              </w:rPr>
                              <w:t>Young people learn about World Heritage sites, about the history and traditions of their own and other cultures, about ecology and the importance of protecting biodiversity. They become aware of the threats facing the sites and learn how the international community as a whole unites to save our common heritage. Most importantly, they discover how they can contribute to heritage conservation and make themselves heard.</w:t>
                            </w:r>
                          </w:p>
                          <w:p w14:paraId="6142197A" w14:textId="77777777" w:rsidR="008C5910" w:rsidRPr="008E62AC" w:rsidRDefault="008C5910" w:rsidP="008E62AC">
                            <w:pPr>
                              <w:pStyle w:val="berschrift2"/>
                              <w:spacing w:before="120" w:after="120" w:line="288" w:lineRule="atLeast"/>
                              <w:rPr>
                                <w:rFonts w:asciiTheme="minorHAnsi" w:eastAsia="Times New Roman" w:hAnsiTheme="minorHAnsi" w:cs="Arial"/>
                                <w:b w:val="0"/>
                                <w:bCs w:val="0"/>
                                <w:color w:val="auto"/>
                                <w:sz w:val="18"/>
                                <w:szCs w:val="18"/>
                              </w:rPr>
                            </w:pPr>
                            <w:r w:rsidRPr="008E62AC">
                              <w:rPr>
                                <w:rFonts w:asciiTheme="minorHAnsi" w:eastAsia="Times New Roman" w:hAnsiTheme="minorHAnsi" w:cs="Arial"/>
                                <w:b w:val="0"/>
                                <w:bCs w:val="0"/>
                                <w:color w:val="auto"/>
                                <w:sz w:val="18"/>
                                <w:szCs w:val="18"/>
                              </w:rPr>
                              <w:t>The Objectives are:</w:t>
                            </w:r>
                          </w:p>
                          <w:p w14:paraId="3FD84E03"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encourage young people</w:t>
                            </w:r>
                            <w:r w:rsidRPr="008E62AC">
                              <w:rPr>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color w:val="000000"/>
                                <w:szCs w:val="18"/>
                                <w:lang w:val="en-GB"/>
                              </w:rPr>
                              <w:t>to become involved in heritage conservation on a local as well as on a global level.</w:t>
                            </w:r>
                          </w:p>
                          <w:p w14:paraId="6835AA1F"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promote awareness among young people</w:t>
                            </w:r>
                            <w:r w:rsidRPr="008E62AC">
                              <w:rPr>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color w:val="000000"/>
                                <w:szCs w:val="18"/>
                                <w:lang w:val="en-GB"/>
                              </w:rPr>
                              <w:t>of the importance of the UNESCO World Heritage Convention (1972) and a better understanding of the interdependence of cultures amongst young people.</w:t>
                            </w:r>
                          </w:p>
                          <w:p w14:paraId="6DCC49B7"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develop new and effective educational approaches, methods and materials</w:t>
                            </w:r>
                            <w:r w:rsidRPr="008E62AC">
                              <w:rPr>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color w:val="000000"/>
                                <w:szCs w:val="18"/>
                                <w:lang w:val="en-GB"/>
                              </w:rPr>
                              <w:t>to introduce/reinforce World Heritage education in the curricula in the vast majority of the UNESCO Member States.</w:t>
                            </w:r>
                          </w:p>
                          <w:p w14:paraId="5134E53E"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foster synergies amongst stakeholders</w:t>
                            </w:r>
                            <w:r w:rsidRPr="008E62AC">
                              <w:rPr>
                                <w:rFonts w:asciiTheme="minorHAnsi" w:eastAsia="Times New Roman" w:hAnsiTheme="minorHAnsi" w:cs="Arial"/>
                                <w:bCs/>
                                <w:color w:val="000000"/>
                                <w:szCs w:val="18"/>
                                <w:lang w:val="en-GB"/>
                              </w:rPr>
                              <w:br/>
                            </w:r>
                            <w:r w:rsidRPr="008E62AC">
                              <w:rPr>
                                <w:rFonts w:asciiTheme="minorHAnsi" w:eastAsia="Times New Roman" w:hAnsiTheme="minorHAnsi" w:cs="Arial"/>
                                <w:color w:val="000000"/>
                                <w:szCs w:val="18"/>
                                <w:lang w:val="en-GB"/>
                              </w:rPr>
                              <w:t>in the promotion of World Heritage Education on a national and international level.</w:t>
                            </w:r>
                          </w:p>
                          <w:p w14:paraId="754B6DC9" w14:textId="77777777" w:rsidR="008C5910" w:rsidRPr="008E62AC" w:rsidRDefault="008C5910" w:rsidP="008E62AC">
                            <w:pPr>
                              <w:pStyle w:val="berschrift5"/>
                              <w:spacing w:before="0" w:line="312" w:lineRule="atLeast"/>
                              <w:rPr>
                                <w:rFonts w:asciiTheme="minorHAnsi" w:eastAsia="Times New Roman" w:hAnsiTheme="minorHAnsi" w:cs="Arial"/>
                                <w:bCs/>
                                <w:color w:val="000000"/>
                                <w:szCs w:val="18"/>
                                <w:lang w:val="en-GB"/>
                              </w:rPr>
                            </w:pPr>
                          </w:p>
                          <w:p w14:paraId="69BFB84B" w14:textId="77777777" w:rsidR="008C5910" w:rsidRPr="008E62AC" w:rsidRDefault="008C5910" w:rsidP="008E62AC">
                            <w:pPr>
                              <w:pStyle w:val="berschrift5"/>
                              <w:spacing w:before="0" w:line="312" w:lineRule="atLeast"/>
                              <w:rPr>
                                <w:rFonts w:asciiTheme="minorHAnsi" w:eastAsia="Times New Roman" w:hAnsiTheme="minorHAnsi" w:cs="Arial"/>
                                <w:bCs/>
                                <w:color w:val="000000"/>
                                <w:szCs w:val="18"/>
                                <w:lang w:val="en-GB"/>
                              </w:rPr>
                            </w:pPr>
                            <w:r w:rsidRPr="008E62AC">
                              <w:rPr>
                                <w:rFonts w:asciiTheme="minorHAnsi" w:eastAsia="Times New Roman" w:hAnsiTheme="minorHAnsi" w:cs="Arial"/>
                                <w:bCs/>
                                <w:color w:val="000000"/>
                                <w:szCs w:val="18"/>
                                <w:lang w:val="en-GB"/>
                              </w:rPr>
                              <w:t>The Programme is led by the UNESCO World Heritage Centre (WHC) in coordination with the</w:t>
                            </w:r>
                            <w:r w:rsidRPr="008E62AC">
                              <w:rPr>
                                <w:rStyle w:val="apple-converted-space"/>
                                <w:rFonts w:asciiTheme="minorHAnsi" w:eastAsia="Times New Roman" w:hAnsiTheme="minorHAnsi" w:cs="Arial"/>
                                <w:bCs/>
                                <w:color w:val="000000"/>
                                <w:szCs w:val="18"/>
                                <w:lang w:val="en-GB"/>
                              </w:rPr>
                              <w:t> </w:t>
                            </w:r>
                            <w:r w:rsidRPr="008E62AC">
                              <w:rPr>
                                <w:rFonts w:asciiTheme="minorHAnsi" w:eastAsia="Times New Roman" w:hAnsiTheme="minorHAnsi" w:cs="Arial"/>
                                <w:bCs/>
                                <w:color w:val="000000"/>
                                <w:szCs w:val="18"/>
                                <w:lang w:val="en-GB"/>
                              </w:rPr>
                              <w:t>UNESCO Associated Schools</w:t>
                            </w:r>
                            <w:r w:rsidRPr="008E62AC">
                              <w:rPr>
                                <w:rStyle w:val="apple-converted-space"/>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bCs/>
                                <w:color w:val="000000"/>
                                <w:szCs w:val="18"/>
                                <w:lang w:val="en-GB"/>
                              </w:rPr>
                              <w:t>and in close co-operation with UNESCO Field Offices, National Commissions for UNESCO and other partner stakeholders.</w:t>
                            </w:r>
                          </w:p>
                          <w:p w14:paraId="7B0E143F" w14:textId="77777777" w:rsidR="008C5910" w:rsidRPr="00325ECC" w:rsidRDefault="008C5910" w:rsidP="008E62AC">
                            <w:pPr>
                              <w:rPr>
                                <w:rFonts w:asciiTheme="minorHAnsi" w:hAnsiTheme="minorHAnsi"/>
                                <w:szCs w:val="18"/>
                                <w:lang w:val="en-US"/>
                              </w:rPr>
                            </w:pPr>
                          </w:p>
                          <w:p w14:paraId="662BB084" w14:textId="77777777" w:rsidR="008C5910" w:rsidRPr="008E62AC" w:rsidRDefault="008C5910" w:rsidP="008E62AC">
                            <w:pPr>
                              <w:spacing w:line="240" w:lineRule="auto"/>
                              <w:rPr>
                                <w:rFonts w:asciiTheme="minorHAnsi" w:hAnsiTheme="minorHAnsi"/>
                                <w:szCs w:val="18"/>
                                <w:lang w:val="en-GB"/>
                              </w:rPr>
                            </w:pPr>
                            <w:r w:rsidRPr="008E62AC">
                              <w:rPr>
                                <w:rFonts w:asciiTheme="minorHAnsi" w:hAnsiTheme="minorHAnsi"/>
                                <w:szCs w:val="18"/>
                                <w:lang w:val="en-GB"/>
                              </w:rPr>
                              <w:t>http://whc.unesco.org/en/wheducation/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 o:spid="_x0000_s1030" type="#_x0000_t202" style="position:absolute;margin-left:0;margin-top:414pt;width:486pt;height:30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" filled="f">
                <v:textbox>
                  <w:txbxContent>
                    <w:p w14:paraId="7FF9F3CA" w14:textId="246DE3DA" w:rsidR="008C5910" w:rsidRPr="008E62AC" w:rsidRDefault="008C5910" w:rsidP="008E62AC">
                      <w:pPr>
                        <w:rPr>
                          <w:rFonts w:asciiTheme="minorHAnsi" w:hAnsiTheme="minorHAnsi"/>
                          <w:b/>
                          <w:szCs w:val="18"/>
                          <w:lang w:val="en-GB"/>
                        </w:rPr>
                      </w:pPr>
                      <w:r>
                        <w:rPr>
                          <w:rFonts w:asciiTheme="minorHAnsi" w:hAnsiTheme="minorHAnsi"/>
                          <w:b/>
                          <w:szCs w:val="18"/>
                          <w:lang w:val="en-GB"/>
                        </w:rPr>
                        <w:t>What is the “</w:t>
                      </w:r>
                      <w:r w:rsidRPr="008E62AC">
                        <w:rPr>
                          <w:rFonts w:asciiTheme="minorHAnsi" w:hAnsiTheme="minorHAnsi"/>
                          <w:b/>
                          <w:szCs w:val="18"/>
                          <w:lang w:val="en-GB"/>
                        </w:rPr>
                        <w:t>UNESCO World Heritage Education Program</w:t>
                      </w:r>
                      <w:r>
                        <w:rPr>
                          <w:rFonts w:asciiTheme="minorHAnsi" w:hAnsiTheme="minorHAnsi"/>
                          <w:b/>
                          <w:szCs w:val="18"/>
                          <w:lang w:val="en-GB"/>
                        </w:rPr>
                        <w:t>”?</w:t>
                      </w:r>
                    </w:p>
                    <w:p w14:paraId="330A805F" w14:textId="77777777" w:rsidR="008C5910" w:rsidRPr="008E62AC" w:rsidRDefault="008C5910" w:rsidP="008E62AC">
                      <w:pPr>
                        <w:rPr>
                          <w:rFonts w:asciiTheme="minorHAnsi" w:hAnsiTheme="minorHAnsi"/>
                          <w:b/>
                          <w:szCs w:val="18"/>
                          <w:lang w:val="en-GB"/>
                        </w:rPr>
                      </w:pPr>
                    </w:p>
                    <w:p w14:paraId="34EB9D3F" w14:textId="77777777" w:rsidR="008C5910" w:rsidRPr="008E62AC" w:rsidRDefault="008C5910" w:rsidP="008E62AC">
                      <w:pPr>
                        <w:pStyle w:val="berschrift5"/>
                        <w:spacing w:before="72" w:after="120" w:line="240" w:lineRule="auto"/>
                        <w:rPr>
                          <w:rFonts w:asciiTheme="minorHAnsi" w:eastAsia="Times New Roman" w:hAnsiTheme="minorHAnsi" w:cs="Times New Roman"/>
                          <w:color w:val="000000"/>
                          <w:szCs w:val="18"/>
                          <w:lang w:val="en-GB"/>
                        </w:rPr>
                      </w:pPr>
                      <w:r w:rsidRPr="008E62AC">
                        <w:rPr>
                          <w:rFonts w:asciiTheme="minorHAnsi" w:eastAsia="Times New Roman" w:hAnsiTheme="minorHAnsi" w:cs="Times New Roman"/>
                          <w:bCs/>
                          <w:color w:val="000000"/>
                          <w:szCs w:val="18"/>
                          <w:lang w:val="en-GB"/>
                        </w:rPr>
                        <w:t>The UNESCO World Heritage Education Programme, initiated as a UNESCO special project in 1994, gives young people a chance to voice their concerns and to become involved in the protection of our common cultural and natural heritage. It seeks to encourage and enable tomorrow’s decision-makers to participate in heritage conservation and to respond to the continuing threats facing our World Heritage.</w:t>
                      </w:r>
                    </w:p>
                    <w:p w14:paraId="4DFC4078" w14:textId="77777777" w:rsidR="008C5910" w:rsidRPr="008E62AC" w:rsidRDefault="008C5910" w:rsidP="008E62AC">
                      <w:pPr>
                        <w:pStyle w:val="berschrift5"/>
                        <w:spacing w:before="72" w:after="120" w:line="240" w:lineRule="auto"/>
                        <w:rPr>
                          <w:rFonts w:asciiTheme="minorHAnsi" w:eastAsia="Times New Roman" w:hAnsiTheme="minorHAnsi" w:cs="Times New Roman"/>
                          <w:bCs/>
                          <w:color w:val="000000"/>
                          <w:szCs w:val="18"/>
                          <w:lang w:val="en-GB"/>
                        </w:rPr>
                      </w:pPr>
                      <w:r w:rsidRPr="008E62AC">
                        <w:rPr>
                          <w:rFonts w:asciiTheme="minorHAnsi" w:eastAsia="Times New Roman" w:hAnsiTheme="minorHAnsi" w:cs="Times New Roman"/>
                          <w:bCs/>
                          <w:color w:val="000000"/>
                          <w:szCs w:val="18"/>
                          <w:lang w:val="en-GB"/>
                        </w:rPr>
                        <w:t>Young people learn about World Heritage sites, about the history and traditions of their own and other cultures, about ecology and the importance of protecting biodiversity. They become aware of the threats facing the sites and learn how the international community as a whole unites to save our common heritage. Most importantly, they discover how they can contribute to heritage conservation and make themselves heard.</w:t>
                      </w:r>
                    </w:p>
                    <w:p w14:paraId="6142197A" w14:textId="77777777" w:rsidR="008C5910" w:rsidRPr="008E62AC" w:rsidRDefault="008C5910" w:rsidP="008E62AC">
                      <w:pPr>
                        <w:pStyle w:val="berschrift2"/>
                        <w:spacing w:before="120" w:after="120" w:line="288" w:lineRule="atLeast"/>
                        <w:rPr>
                          <w:rFonts w:asciiTheme="minorHAnsi" w:eastAsia="Times New Roman" w:hAnsiTheme="minorHAnsi" w:cs="Arial"/>
                          <w:b w:val="0"/>
                          <w:bCs w:val="0"/>
                          <w:color w:val="auto"/>
                          <w:sz w:val="18"/>
                          <w:szCs w:val="18"/>
                        </w:rPr>
                      </w:pPr>
                      <w:r w:rsidRPr="008E62AC">
                        <w:rPr>
                          <w:rFonts w:asciiTheme="minorHAnsi" w:eastAsia="Times New Roman" w:hAnsiTheme="minorHAnsi" w:cs="Arial"/>
                          <w:b w:val="0"/>
                          <w:bCs w:val="0"/>
                          <w:color w:val="auto"/>
                          <w:sz w:val="18"/>
                          <w:szCs w:val="18"/>
                        </w:rPr>
                        <w:t>The Objectives are:</w:t>
                      </w:r>
                    </w:p>
                    <w:p w14:paraId="3FD84E03"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encourage young people</w:t>
                      </w:r>
                      <w:r w:rsidRPr="008E62AC">
                        <w:rPr>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color w:val="000000"/>
                          <w:szCs w:val="18"/>
                          <w:lang w:val="en-GB"/>
                        </w:rPr>
                        <w:t>to become involved in heritage conservation on a local as well as on a global level.</w:t>
                      </w:r>
                    </w:p>
                    <w:p w14:paraId="6835AA1F"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promote awareness among young people</w:t>
                      </w:r>
                      <w:r w:rsidRPr="008E62AC">
                        <w:rPr>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color w:val="000000"/>
                          <w:szCs w:val="18"/>
                          <w:lang w:val="en-GB"/>
                        </w:rPr>
                        <w:t>of the importance of the UNESCO World Heritage Convention (1972) and a better understanding of the interdependence of cultures amongst young people.</w:t>
                      </w:r>
                    </w:p>
                    <w:p w14:paraId="6DCC49B7"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develop new and effective educational approaches, methods and materials</w:t>
                      </w:r>
                      <w:r w:rsidRPr="008E62AC">
                        <w:rPr>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color w:val="000000"/>
                          <w:szCs w:val="18"/>
                          <w:lang w:val="en-GB"/>
                        </w:rPr>
                        <w:t>to introduce/reinforce World Heritage education in the curricula in the vast majority of the UNESCO Member States.</w:t>
                      </w:r>
                    </w:p>
                    <w:p w14:paraId="5134E53E" w14:textId="77777777" w:rsidR="008C5910" w:rsidRPr="008E62AC" w:rsidRDefault="008C5910" w:rsidP="008E62AC">
                      <w:pPr>
                        <w:pStyle w:val="Listenabsatz"/>
                        <w:numPr>
                          <w:ilvl w:val="0"/>
                          <w:numId w:val="34"/>
                        </w:numPr>
                        <w:rPr>
                          <w:rFonts w:asciiTheme="minorHAnsi" w:eastAsia="Times New Roman" w:hAnsiTheme="minorHAnsi" w:cs="Arial"/>
                          <w:color w:val="000000"/>
                          <w:szCs w:val="18"/>
                          <w:lang w:val="en-GB"/>
                        </w:rPr>
                      </w:pPr>
                      <w:r w:rsidRPr="008E62AC">
                        <w:rPr>
                          <w:rStyle w:val="Fett"/>
                          <w:rFonts w:asciiTheme="minorHAnsi" w:eastAsia="Times New Roman" w:hAnsiTheme="minorHAnsi" w:cs="Arial"/>
                          <w:b w:val="0"/>
                          <w:color w:val="000000"/>
                          <w:szCs w:val="18"/>
                          <w:lang w:val="en-GB"/>
                        </w:rPr>
                        <w:t>To foster synergies amongst stakeholders</w:t>
                      </w:r>
                      <w:r w:rsidRPr="008E62AC">
                        <w:rPr>
                          <w:rFonts w:asciiTheme="minorHAnsi" w:eastAsia="Times New Roman" w:hAnsiTheme="minorHAnsi" w:cs="Arial"/>
                          <w:bCs/>
                          <w:color w:val="000000"/>
                          <w:szCs w:val="18"/>
                          <w:lang w:val="en-GB"/>
                        </w:rPr>
                        <w:br/>
                      </w:r>
                      <w:r w:rsidRPr="008E62AC">
                        <w:rPr>
                          <w:rFonts w:asciiTheme="minorHAnsi" w:eastAsia="Times New Roman" w:hAnsiTheme="minorHAnsi" w:cs="Arial"/>
                          <w:color w:val="000000"/>
                          <w:szCs w:val="18"/>
                          <w:lang w:val="en-GB"/>
                        </w:rPr>
                        <w:t>in the promotion of World Heritage Education on a national and international level.</w:t>
                      </w:r>
                    </w:p>
                    <w:p w14:paraId="754B6DC9" w14:textId="77777777" w:rsidR="008C5910" w:rsidRPr="008E62AC" w:rsidRDefault="008C5910" w:rsidP="008E62AC">
                      <w:pPr>
                        <w:pStyle w:val="berschrift5"/>
                        <w:spacing w:before="0" w:line="312" w:lineRule="atLeast"/>
                        <w:rPr>
                          <w:rFonts w:asciiTheme="minorHAnsi" w:eastAsia="Times New Roman" w:hAnsiTheme="minorHAnsi" w:cs="Arial"/>
                          <w:bCs/>
                          <w:color w:val="000000"/>
                          <w:szCs w:val="18"/>
                          <w:lang w:val="en-GB"/>
                        </w:rPr>
                      </w:pPr>
                    </w:p>
                    <w:p w14:paraId="69BFB84B" w14:textId="77777777" w:rsidR="008C5910" w:rsidRPr="008E62AC" w:rsidRDefault="008C5910" w:rsidP="008E62AC">
                      <w:pPr>
                        <w:pStyle w:val="berschrift5"/>
                        <w:spacing w:before="0" w:line="312" w:lineRule="atLeast"/>
                        <w:rPr>
                          <w:rFonts w:asciiTheme="minorHAnsi" w:eastAsia="Times New Roman" w:hAnsiTheme="minorHAnsi" w:cs="Arial"/>
                          <w:bCs/>
                          <w:color w:val="000000"/>
                          <w:szCs w:val="18"/>
                          <w:lang w:val="en-GB"/>
                        </w:rPr>
                      </w:pPr>
                      <w:r w:rsidRPr="008E62AC">
                        <w:rPr>
                          <w:rFonts w:asciiTheme="minorHAnsi" w:eastAsia="Times New Roman" w:hAnsiTheme="minorHAnsi" w:cs="Arial"/>
                          <w:bCs/>
                          <w:color w:val="000000"/>
                          <w:szCs w:val="18"/>
                          <w:lang w:val="en-GB"/>
                        </w:rPr>
                        <w:t>The Programme is led by the UNESCO World Heritage Centre (WHC) in coordination with the</w:t>
                      </w:r>
                      <w:r w:rsidRPr="008E62AC">
                        <w:rPr>
                          <w:rStyle w:val="apple-converted-space"/>
                          <w:rFonts w:asciiTheme="minorHAnsi" w:eastAsia="Times New Roman" w:hAnsiTheme="minorHAnsi" w:cs="Arial"/>
                          <w:bCs/>
                          <w:color w:val="000000"/>
                          <w:szCs w:val="18"/>
                          <w:lang w:val="en-GB"/>
                        </w:rPr>
                        <w:t> </w:t>
                      </w:r>
                      <w:r w:rsidRPr="008E62AC">
                        <w:rPr>
                          <w:rFonts w:asciiTheme="minorHAnsi" w:eastAsia="Times New Roman" w:hAnsiTheme="minorHAnsi" w:cs="Arial"/>
                          <w:bCs/>
                          <w:color w:val="000000"/>
                          <w:szCs w:val="18"/>
                          <w:lang w:val="en-GB"/>
                        </w:rPr>
                        <w:t>UNESCO Associated Schools</w:t>
                      </w:r>
                      <w:r w:rsidRPr="008E62AC">
                        <w:rPr>
                          <w:rStyle w:val="apple-converted-space"/>
                          <w:rFonts w:asciiTheme="minorHAnsi" w:eastAsia="Times New Roman" w:hAnsiTheme="minorHAnsi" w:cs="Arial"/>
                          <w:bCs/>
                          <w:color w:val="000000"/>
                          <w:szCs w:val="18"/>
                          <w:lang w:val="en-GB"/>
                        </w:rPr>
                        <w:t xml:space="preserve"> </w:t>
                      </w:r>
                      <w:r w:rsidRPr="008E62AC">
                        <w:rPr>
                          <w:rFonts w:asciiTheme="minorHAnsi" w:eastAsia="Times New Roman" w:hAnsiTheme="minorHAnsi" w:cs="Arial"/>
                          <w:bCs/>
                          <w:color w:val="000000"/>
                          <w:szCs w:val="18"/>
                          <w:lang w:val="en-GB"/>
                        </w:rPr>
                        <w:t>and in close co-operation with UNESCO Field Offices, National Commissions for UNESCO and other partner stakeholders.</w:t>
                      </w:r>
                    </w:p>
                    <w:p w14:paraId="7B0E143F" w14:textId="77777777" w:rsidR="008C5910" w:rsidRPr="00325ECC" w:rsidRDefault="008C5910" w:rsidP="008E62AC">
                      <w:pPr>
                        <w:rPr>
                          <w:rFonts w:asciiTheme="minorHAnsi" w:hAnsiTheme="minorHAnsi"/>
                          <w:szCs w:val="18"/>
                          <w:lang w:val="en-US"/>
                        </w:rPr>
                      </w:pPr>
                    </w:p>
                    <w:p w14:paraId="662BB084" w14:textId="77777777" w:rsidR="008C5910" w:rsidRPr="008E62AC" w:rsidRDefault="008C5910" w:rsidP="008E62AC">
                      <w:pPr>
                        <w:spacing w:line="240" w:lineRule="auto"/>
                        <w:rPr>
                          <w:rFonts w:asciiTheme="minorHAnsi" w:hAnsiTheme="minorHAnsi"/>
                          <w:szCs w:val="18"/>
                          <w:lang w:val="en-GB"/>
                        </w:rPr>
                      </w:pPr>
                      <w:r w:rsidRPr="008E62AC">
                        <w:rPr>
                          <w:rFonts w:asciiTheme="minorHAnsi" w:hAnsiTheme="minorHAnsi"/>
                          <w:szCs w:val="18"/>
                          <w:lang w:val="en-GB"/>
                        </w:rPr>
                        <w:t>http://whc.unesco.org/en/wheducation/</w:t>
                      </w:r>
                    </w:p>
                  </w:txbxContent>
                </v:textbox>
                <w10:wrap type="square"/>
              </v:shape>
            </w:pict>
          </mc:Fallback>
        </mc:AlternateContent>
      </w:r>
      <w:r w:rsidR="00E73246" w:rsidRPr="001B6B4B">
        <w:rPr>
          <w:rFonts w:asciiTheme="minorHAnsi" w:hAnsiTheme="minorHAnsi"/>
          <w:b/>
          <w:noProof/>
          <w:sz w:val="22"/>
          <w:lang w:eastAsia="de-DE"/>
        </w:rPr>
        <mc:AlternateContent>
          <mc:Choice Requires="wps">
            <w:drawing>
              <wp:anchor distT="0" distB="0" distL="114300" distR="114300" simplePos="0" relativeHeight="251697152" behindDoc="0" locked="0" layoutInCell="1" allowOverlap="1" wp14:anchorId="046DD293" wp14:editId="45675BAB">
                <wp:simplePos x="0" y="0"/>
                <wp:positionH relativeFrom="column">
                  <wp:posOffset>0</wp:posOffset>
                </wp:positionH>
                <wp:positionV relativeFrom="paragraph">
                  <wp:posOffset>0</wp:posOffset>
                </wp:positionV>
                <wp:extent cx="6172200" cy="4800600"/>
                <wp:effectExtent l="0" t="0" r="25400" b="25400"/>
                <wp:wrapSquare wrapText="bothSides"/>
                <wp:docPr id="14" name="Textfeld 14"/>
                <wp:cNvGraphicFramePr/>
                <a:graphic xmlns:a="http://schemas.openxmlformats.org/drawingml/2006/main">
                  <a:graphicData uri="http://schemas.microsoft.com/office/word/2010/wordprocessingShape">
                    <wps:wsp>
                      <wps:cNvSpPr txBox="1"/>
                      <wps:spPr>
                        <a:xfrm>
                          <a:off x="0" y="0"/>
                          <a:ext cx="6172200" cy="4800600"/>
                        </a:xfrm>
                        <a:prstGeom prst="rect">
                          <a:avLst/>
                        </a:prstGeom>
                        <a:noFill/>
                        <a:ln>
                          <a:solidFill>
                            <a:srgbClr val="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B69C89C" w14:textId="7EE7EAC3" w:rsidR="008C5910" w:rsidRPr="008E62AC" w:rsidRDefault="008C5910" w:rsidP="00433D22">
                            <w:pPr>
                              <w:rPr>
                                <w:rFonts w:asciiTheme="minorHAnsi" w:hAnsiTheme="minorHAnsi"/>
                                <w:b/>
                                <w:szCs w:val="18"/>
                                <w:lang w:val="en-GB"/>
                              </w:rPr>
                            </w:pPr>
                            <w:r w:rsidRPr="008E62AC">
                              <w:rPr>
                                <w:rFonts w:asciiTheme="minorHAnsi" w:hAnsiTheme="minorHAnsi"/>
                                <w:b/>
                                <w:szCs w:val="18"/>
                                <w:lang w:val="en-GB"/>
                              </w:rPr>
                              <w:t>Bringing the Destination to Life:</w:t>
                            </w:r>
                            <w:r>
                              <w:rPr>
                                <w:rFonts w:asciiTheme="minorHAnsi" w:hAnsiTheme="minorHAnsi"/>
                                <w:b/>
                                <w:szCs w:val="18"/>
                                <w:lang w:val="en-GB"/>
                              </w:rPr>
                              <w:t xml:space="preserve"> </w:t>
                            </w:r>
                            <w:r w:rsidRPr="008E62AC">
                              <w:rPr>
                                <w:rFonts w:asciiTheme="minorHAnsi" w:hAnsiTheme="minorHAnsi"/>
                                <w:b/>
                                <w:szCs w:val="18"/>
                                <w:lang w:val="en-GB"/>
                              </w:rPr>
                              <w:t>Environmental education and interpretation as key work field for sustainable tourism</w:t>
                            </w:r>
                          </w:p>
                          <w:p w14:paraId="3441E1B0" w14:textId="77777777" w:rsidR="008C5910" w:rsidRPr="008E62AC" w:rsidRDefault="008C5910" w:rsidP="00433D22">
                            <w:pPr>
                              <w:rPr>
                                <w:rFonts w:asciiTheme="minorHAnsi" w:hAnsiTheme="minorHAnsi"/>
                                <w:b/>
                                <w:szCs w:val="18"/>
                                <w:lang w:val="en-GB"/>
                              </w:rPr>
                            </w:pPr>
                          </w:p>
                          <w:p w14:paraId="5E7BEEAF" w14:textId="77777777" w:rsidR="008C5910" w:rsidRPr="008E62AC" w:rsidRDefault="008C5910" w:rsidP="00433D22">
                            <w:pPr>
                              <w:rPr>
                                <w:rFonts w:asciiTheme="minorHAnsi" w:hAnsiTheme="minorHAnsi"/>
                                <w:szCs w:val="18"/>
                                <w:lang w:val="en-GB"/>
                              </w:rPr>
                            </w:pPr>
                            <w:r w:rsidRPr="008E62AC">
                              <w:rPr>
                                <w:rFonts w:asciiTheme="minorHAnsi" w:hAnsiTheme="minorHAnsi"/>
                                <w:szCs w:val="18"/>
                                <w:lang w:val="en-GB"/>
                              </w:rPr>
                              <w:t>Opportunities and challenges</w:t>
                            </w:r>
                          </w:p>
                          <w:p w14:paraId="53808FEE" w14:textId="77777777" w:rsidR="008C5910" w:rsidRPr="008E62AC" w:rsidRDefault="008C5910" w:rsidP="00433D22">
                            <w:pPr>
                              <w:rPr>
                                <w:rFonts w:asciiTheme="minorHAnsi" w:hAnsiTheme="minorHAnsi"/>
                                <w:szCs w:val="18"/>
                                <w:lang w:val="en-GB"/>
                              </w:rPr>
                            </w:pPr>
                          </w:p>
                          <w:p w14:paraId="061E8DEF" w14:textId="77777777" w:rsidR="008C5910" w:rsidRPr="008E62AC" w:rsidRDefault="008C5910" w:rsidP="00433D22">
                            <w:pPr>
                              <w:rPr>
                                <w:rFonts w:asciiTheme="minorHAnsi" w:hAnsiTheme="minorHAnsi"/>
                                <w:szCs w:val="18"/>
                                <w:lang w:val="en-GB"/>
                              </w:rPr>
                            </w:pPr>
                            <w:r w:rsidRPr="008E62AC">
                              <w:rPr>
                                <w:rFonts w:asciiTheme="minorHAnsi" w:hAnsiTheme="minorHAnsi"/>
                                <w:szCs w:val="18"/>
                                <w:lang w:val="en-GB"/>
                              </w:rPr>
                              <w:t xml:space="preserve">World Heritage provides the chance to extend and develop the cooperation, active participation and networking among stakeholders, contributing to the understanding of the worldwide importance of the Wadden Sea World Heritage property and improving local awareness. The main challenge is to integrate the concept of OUV in a consistent, engaging way in existing and future information and educational activities. Visitor information and environmental education should contain consistent messages, whether these are destination-wide or site specific. This consistency of messaging will increase understanding and appreciation of conservation aims and help to engage visitors and residents to maintain and protect this important environment. People working in the visitor centres need to be fully trained to understand the OUV of the Wadden Sea World Heritage property. It is through them, and the coherent story they tell, that we can effectively promote our World Heritage status. Developing and promoting authentic nature experiences can both maintain our current visitors and attract new segments. </w:t>
                            </w:r>
                            <w:proofErr w:type="gramStart"/>
                            <w:r w:rsidRPr="008E62AC">
                              <w:rPr>
                                <w:rFonts w:asciiTheme="minorHAnsi" w:hAnsiTheme="minorHAnsi"/>
                                <w:szCs w:val="18"/>
                                <w:lang w:val="en-GB"/>
                              </w:rPr>
                              <w:t>Creating ‘experience packages’ increases the opportunities for families with children, as well as providing greater diversity of activities and experiences for the many ‘best agers’.</w:t>
                            </w:r>
                            <w:proofErr w:type="gramEnd"/>
                            <w:r w:rsidRPr="008E62AC">
                              <w:rPr>
                                <w:rFonts w:asciiTheme="minorHAnsi" w:hAnsiTheme="minorHAnsi"/>
                                <w:szCs w:val="18"/>
                                <w:lang w:val="en-GB"/>
                              </w:rPr>
                              <w:t xml:space="preserve"> There is also an opportunity to develop ‘off-peak’ packages to allow adventure seekers to experience natural forces and dynamics of the Wadden Sea World Heritage property and, for example, the spectacular features of bird migration.</w:t>
                            </w:r>
                          </w:p>
                          <w:p w14:paraId="5D37AF96" w14:textId="77777777" w:rsidR="008C5910" w:rsidRPr="008E62AC" w:rsidRDefault="008C5910" w:rsidP="00433D22">
                            <w:pPr>
                              <w:rPr>
                                <w:rFonts w:asciiTheme="minorHAnsi" w:hAnsiTheme="minorHAnsi"/>
                                <w:szCs w:val="18"/>
                                <w:lang w:val="en-GB"/>
                              </w:rPr>
                            </w:pPr>
                          </w:p>
                          <w:p w14:paraId="3C57FC50" w14:textId="77777777" w:rsidR="008C5910" w:rsidRPr="008E62AC" w:rsidRDefault="008C5910" w:rsidP="00433D22">
                            <w:pPr>
                              <w:rPr>
                                <w:rFonts w:asciiTheme="minorHAnsi" w:hAnsiTheme="minorHAnsi"/>
                                <w:szCs w:val="18"/>
                                <w:lang w:val="en-GB"/>
                              </w:rPr>
                            </w:pPr>
                            <w:r w:rsidRPr="008E62AC">
                              <w:rPr>
                                <w:rFonts w:asciiTheme="minorHAnsi" w:hAnsiTheme="minorHAnsi"/>
                                <w:szCs w:val="18"/>
                                <w:lang w:val="en-GB"/>
                              </w:rPr>
                              <w:t>Outcomes required</w:t>
                            </w:r>
                          </w:p>
                          <w:p w14:paraId="7B11C0FF" w14:textId="7777777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 xml:space="preserve">Educational resources and activities to maintain the OUV and enhance appreciation of the Wadden Sea World Heritage. </w:t>
                            </w:r>
                          </w:p>
                          <w:p w14:paraId="7325E108" w14:textId="7777777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 xml:space="preserve">Authentic nature experience offers, an integral part of a sustainable ‘Wadden Sea World Heritage Destination’. </w:t>
                            </w:r>
                          </w:p>
                          <w:p w14:paraId="0F36ED6A" w14:textId="7777777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 xml:space="preserve">Improved knowledge and appreciation of the Dutch-German-Danish Wadden Sea as an entity by all stakeholders.  </w:t>
                            </w:r>
                          </w:p>
                          <w:p w14:paraId="493EB893" w14:textId="405BFFB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Improved communication of the value of the OUV and its visibility amongst stakeholders, locals and guests.</w:t>
                            </w:r>
                          </w:p>
                          <w:p w14:paraId="063BBAAB" w14:textId="77777777" w:rsidR="008C5910" w:rsidRPr="008E62AC" w:rsidRDefault="008C5910" w:rsidP="00433D22">
                            <w:pPr>
                              <w:rPr>
                                <w:rFonts w:asciiTheme="minorHAnsi" w:eastAsiaTheme="minorEastAsia" w:hAnsiTheme="minorHAnsi" w:cs="Times New Roman"/>
                                <w:color w:val="212121"/>
                                <w:szCs w:val="18"/>
                                <w:lang w:val="en-GB" w:eastAsia="de-DE"/>
                              </w:rPr>
                            </w:pPr>
                          </w:p>
                          <w:p w14:paraId="3C74EEBD" w14:textId="77777777" w:rsidR="008C5910" w:rsidRPr="008E62AC" w:rsidRDefault="008C5910" w:rsidP="00433D22">
                            <w:pPr>
                              <w:jc w:val="right"/>
                              <w:rPr>
                                <w:rFonts w:asciiTheme="minorHAnsi" w:eastAsiaTheme="minorEastAsia" w:hAnsiTheme="minorHAnsi" w:cs="Times New Roman"/>
                                <w:i/>
                                <w:color w:val="212121"/>
                                <w:szCs w:val="18"/>
                                <w:lang w:val="en-GB" w:eastAsia="de-DE"/>
                              </w:rPr>
                            </w:pPr>
                            <w:r w:rsidRPr="008E62AC">
                              <w:rPr>
                                <w:rFonts w:asciiTheme="minorHAnsi" w:eastAsiaTheme="minorEastAsia" w:hAnsiTheme="minorHAnsi" w:cs="Times New Roman"/>
                                <w:i/>
                                <w:color w:val="212121"/>
                                <w:szCs w:val="18"/>
                                <w:lang w:val="en-GB" w:eastAsia="de-DE"/>
                              </w:rPr>
                              <w:t>Strategy for Sustainable Tourism in the Wadden Sea World Heritage Destination, 2014</w:t>
                            </w:r>
                          </w:p>
                          <w:p w14:paraId="6809FB04" w14:textId="77777777" w:rsidR="008C5910" w:rsidRPr="008E62AC" w:rsidRDefault="008C5910" w:rsidP="00433D22">
                            <w:pPr>
                              <w:jc w:val="right"/>
                              <w:rPr>
                                <w:rFonts w:asciiTheme="minorHAnsi" w:eastAsiaTheme="minorEastAsia" w:hAnsiTheme="minorHAnsi" w:cs="Times New Roman"/>
                                <w:i/>
                                <w:color w:val="212121"/>
                                <w:szCs w:val="18"/>
                                <w:lang w:val="en-GB" w:eastAsia="de-DE"/>
                              </w:rPr>
                            </w:pPr>
                          </w:p>
                          <w:p w14:paraId="735AF6EA" w14:textId="03BF537E" w:rsidR="008C5910" w:rsidRPr="008E62AC" w:rsidRDefault="008C5910" w:rsidP="00433D22">
                            <w:pPr>
                              <w:jc w:val="right"/>
                              <w:rPr>
                                <w:szCs w:val="18"/>
                                <w:lang w:val="en"/>
                              </w:rPr>
                            </w:pPr>
                            <w:r w:rsidRPr="008E62AC">
                              <w:rPr>
                                <w:szCs w:val="18"/>
                                <w:lang w:val="en"/>
                              </w:rPr>
                              <w:t>www.waddensea-worldheritage.org/sites/default/files/downloads/tourism-strategy-english-2014-12-22.pdf</w:t>
                            </w:r>
                          </w:p>
                          <w:p w14:paraId="5DF2AC37" w14:textId="77777777" w:rsidR="008C5910" w:rsidRPr="008E62AC" w:rsidRDefault="008C5910" w:rsidP="00433D22">
                            <w:pPr>
                              <w:jc w:val="right"/>
                              <w:rPr>
                                <w:rFonts w:asciiTheme="minorHAnsi" w:eastAsiaTheme="minorEastAsia" w:hAnsiTheme="minorHAnsi" w:cs="Times New Roman"/>
                                <w:i/>
                                <w:color w:val="212121"/>
                                <w:szCs w:val="18"/>
                                <w:lang w:val="en-GB" w:eastAsia="de-DE"/>
                              </w:rPr>
                            </w:pPr>
                          </w:p>
                          <w:p w14:paraId="6CF7A079" w14:textId="77777777" w:rsidR="008C5910" w:rsidRPr="008E62AC" w:rsidRDefault="008C5910" w:rsidP="00433D22">
                            <w:pPr>
                              <w:rPr>
                                <w:szCs w:val="18"/>
                                <w:lang w:val="e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 o:spid="_x0000_s1031" type="#_x0000_t202" style="position:absolute;margin-left:0;margin-top:0;width:486pt;height:3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" filled="f">
                <v:textbox>
                  <w:txbxContent>
                    <w:p w14:paraId="4B69C89C" w14:textId="7EE7EAC3" w:rsidR="008C5910" w:rsidRPr="008E62AC" w:rsidRDefault="008C5910" w:rsidP="00433D22">
                      <w:pPr>
                        <w:rPr>
                          <w:rFonts w:asciiTheme="minorHAnsi" w:hAnsiTheme="minorHAnsi"/>
                          <w:b/>
                          <w:szCs w:val="18"/>
                          <w:lang w:val="en-GB"/>
                        </w:rPr>
                      </w:pPr>
                      <w:r w:rsidRPr="008E62AC">
                        <w:rPr>
                          <w:rFonts w:asciiTheme="minorHAnsi" w:hAnsiTheme="minorHAnsi"/>
                          <w:b/>
                          <w:szCs w:val="18"/>
                          <w:lang w:val="en-GB"/>
                        </w:rPr>
                        <w:t>Bringing the Destination to Life:</w:t>
                      </w:r>
                      <w:r>
                        <w:rPr>
                          <w:rFonts w:asciiTheme="minorHAnsi" w:hAnsiTheme="minorHAnsi"/>
                          <w:b/>
                          <w:szCs w:val="18"/>
                          <w:lang w:val="en-GB"/>
                        </w:rPr>
                        <w:t xml:space="preserve"> </w:t>
                      </w:r>
                      <w:r w:rsidRPr="008E62AC">
                        <w:rPr>
                          <w:rFonts w:asciiTheme="minorHAnsi" w:hAnsiTheme="minorHAnsi"/>
                          <w:b/>
                          <w:szCs w:val="18"/>
                          <w:lang w:val="en-GB"/>
                        </w:rPr>
                        <w:t>Environmental education and interpretation as key work field for sustainable tourism</w:t>
                      </w:r>
                    </w:p>
                    <w:p w14:paraId="3441E1B0" w14:textId="77777777" w:rsidR="008C5910" w:rsidRPr="008E62AC" w:rsidRDefault="008C5910" w:rsidP="00433D22">
                      <w:pPr>
                        <w:rPr>
                          <w:rFonts w:asciiTheme="minorHAnsi" w:hAnsiTheme="minorHAnsi"/>
                          <w:b/>
                          <w:szCs w:val="18"/>
                          <w:lang w:val="en-GB"/>
                        </w:rPr>
                      </w:pPr>
                    </w:p>
                    <w:p w14:paraId="5E7BEEAF" w14:textId="77777777" w:rsidR="008C5910" w:rsidRPr="008E62AC" w:rsidRDefault="008C5910" w:rsidP="00433D22">
                      <w:pPr>
                        <w:rPr>
                          <w:rFonts w:asciiTheme="minorHAnsi" w:hAnsiTheme="minorHAnsi"/>
                          <w:szCs w:val="18"/>
                          <w:lang w:val="en-GB"/>
                        </w:rPr>
                      </w:pPr>
                      <w:r w:rsidRPr="008E62AC">
                        <w:rPr>
                          <w:rFonts w:asciiTheme="minorHAnsi" w:hAnsiTheme="minorHAnsi"/>
                          <w:szCs w:val="18"/>
                          <w:lang w:val="en-GB"/>
                        </w:rPr>
                        <w:t>Opportunities and challenges</w:t>
                      </w:r>
                    </w:p>
                    <w:p w14:paraId="53808FEE" w14:textId="77777777" w:rsidR="008C5910" w:rsidRPr="008E62AC" w:rsidRDefault="008C5910" w:rsidP="00433D22">
                      <w:pPr>
                        <w:rPr>
                          <w:rFonts w:asciiTheme="minorHAnsi" w:hAnsiTheme="minorHAnsi"/>
                          <w:szCs w:val="18"/>
                          <w:lang w:val="en-GB"/>
                        </w:rPr>
                      </w:pPr>
                    </w:p>
                    <w:p w14:paraId="061E8DEF" w14:textId="77777777" w:rsidR="008C5910" w:rsidRPr="008E62AC" w:rsidRDefault="008C5910" w:rsidP="00433D22">
                      <w:pPr>
                        <w:rPr>
                          <w:rFonts w:asciiTheme="minorHAnsi" w:hAnsiTheme="minorHAnsi"/>
                          <w:szCs w:val="18"/>
                          <w:lang w:val="en-GB"/>
                        </w:rPr>
                      </w:pPr>
                      <w:r w:rsidRPr="008E62AC">
                        <w:rPr>
                          <w:rFonts w:asciiTheme="minorHAnsi" w:hAnsiTheme="minorHAnsi"/>
                          <w:szCs w:val="18"/>
                          <w:lang w:val="en-GB"/>
                        </w:rPr>
                        <w:t xml:space="preserve">World Heritage provides the chance to extend and develop the cooperation, active participation and networking among stakeholders, contributing to the understanding of the worldwide importance of the Wadden Sea World Heritage property and improving local awareness. The main challenge is to integrate the concept of OUV in a consistent, engaging way in existing and future information and educational activities. Visitor information and environmental education should contain consistent messages, whether these are destination-wide or site specific. This consistency of messaging will increase understanding and appreciation of conservation aims and help to engage visitors and residents to maintain and protect this important environment. People working in the visitor centres need to be fully trained to understand the OUV of the Wadden Sea World Heritage property. It is through them, and the coherent story they tell, that we can effectively promote our World Heritage status. Developing and promoting authentic nature experiences can both maintain our current visitors and attract new segments. </w:t>
                      </w:r>
                      <w:proofErr w:type="gramStart"/>
                      <w:r w:rsidRPr="008E62AC">
                        <w:rPr>
                          <w:rFonts w:asciiTheme="minorHAnsi" w:hAnsiTheme="minorHAnsi"/>
                          <w:szCs w:val="18"/>
                          <w:lang w:val="en-GB"/>
                        </w:rPr>
                        <w:t>Creating ‘experience packages’ increases the opportunities for families with children, as well as providing greater diversity of activities and experiences for the many ‘best agers’.</w:t>
                      </w:r>
                      <w:proofErr w:type="gramEnd"/>
                      <w:r w:rsidRPr="008E62AC">
                        <w:rPr>
                          <w:rFonts w:asciiTheme="minorHAnsi" w:hAnsiTheme="minorHAnsi"/>
                          <w:szCs w:val="18"/>
                          <w:lang w:val="en-GB"/>
                        </w:rPr>
                        <w:t xml:space="preserve"> There is also an opportunity to develop ‘off-peak’ packages to allow adventure seekers to experience natural forces and dynamics of the Wadden Sea World Heritage property and, for example, the spectacular features of bird migration.</w:t>
                      </w:r>
                    </w:p>
                    <w:p w14:paraId="5D37AF96" w14:textId="77777777" w:rsidR="008C5910" w:rsidRPr="008E62AC" w:rsidRDefault="008C5910" w:rsidP="00433D22">
                      <w:pPr>
                        <w:rPr>
                          <w:rFonts w:asciiTheme="minorHAnsi" w:hAnsiTheme="minorHAnsi"/>
                          <w:szCs w:val="18"/>
                          <w:lang w:val="en-GB"/>
                        </w:rPr>
                      </w:pPr>
                    </w:p>
                    <w:p w14:paraId="3C57FC50" w14:textId="77777777" w:rsidR="008C5910" w:rsidRPr="008E62AC" w:rsidRDefault="008C5910" w:rsidP="00433D22">
                      <w:pPr>
                        <w:rPr>
                          <w:rFonts w:asciiTheme="minorHAnsi" w:hAnsiTheme="minorHAnsi"/>
                          <w:szCs w:val="18"/>
                          <w:lang w:val="en-GB"/>
                        </w:rPr>
                      </w:pPr>
                      <w:r w:rsidRPr="008E62AC">
                        <w:rPr>
                          <w:rFonts w:asciiTheme="minorHAnsi" w:hAnsiTheme="minorHAnsi"/>
                          <w:szCs w:val="18"/>
                          <w:lang w:val="en-GB"/>
                        </w:rPr>
                        <w:t>Outcomes required</w:t>
                      </w:r>
                    </w:p>
                    <w:p w14:paraId="7B11C0FF" w14:textId="7777777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 xml:space="preserve">Educational resources and activities to maintain the OUV and enhance appreciation of the Wadden Sea World Heritage. </w:t>
                      </w:r>
                    </w:p>
                    <w:p w14:paraId="7325E108" w14:textId="7777777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 xml:space="preserve">Authentic nature experience offers, an integral part of a sustainable ‘Wadden Sea World Heritage Destination’. </w:t>
                      </w:r>
                    </w:p>
                    <w:p w14:paraId="0F36ED6A" w14:textId="7777777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 xml:space="preserve">Improved knowledge and appreciation of the Dutch-German-Danish Wadden Sea as an entity by all stakeholders.  </w:t>
                      </w:r>
                    </w:p>
                    <w:p w14:paraId="493EB893" w14:textId="405BFFB7" w:rsidR="008C5910" w:rsidRPr="008E62AC" w:rsidRDefault="008C5910" w:rsidP="00433D22">
                      <w:pPr>
                        <w:pStyle w:val="Listenabsatz"/>
                        <w:numPr>
                          <w:ilvl w:val="0"/>
                          <w:numId w:val="7"/>
                        </w:numPr>
                        <w:spacing w:after="120"/>
                        <w:ind w:left="714" w:hanging="357"/>
                        <w:contextualSpacing w:val="0"/>
                        <w:rPr>
                          <w:rFonts w:asciiTheme="minorHAnsi" w:hAnsiTheme="minorHAnsi"/>
                          <w:szCs w:val="18"/>
                          <w:lang w:val="en-GB"/>
                        </w:rPr>
                      </w:pPr>
                      <w:r w:rsidRPr="008E62AC">
                        <w:rPr>
                          <w:rFonts w:asciiTheme="minorHAnsi" w:hAnsiTheme="minorHAnsi"/>
                          <w:szCs w:val="18"/>
                          <w:lang w:val="en-GB"/>
                        </w:rPr>
                        <w:t>Improved communication of the value of the OUV and its visibility amongst stakeholders, locals and guests.</w:t>
                      </w:r>
                    </w:p>
                    <w:p w14:paraId="063BBAAB" w14:textId="77777777" w:rsidR="008C5910" w:rsidRPr="008E62AC" w:rsidRDefault="008C5910" w:rsidP="00433D22">
                      <w:pPr>
                        <w:rPr>
                          <w:rFonts w:asciiTheme="minorHAnsi" w:eastAsiaTheme="minorEastAsia" w:hAnsiTheme="minorHAnsi" w:cs="Times New Roman"/>
                          <w:color w:val="212121"/>
                          <w:szCs w:val="18"/>
                          <w:lang w:val="en-GB" w:eastAsia="de-DE"/>
                        </w:rPr>
                      </w:pPr>
                    </w:p>
                    <w:p w14:paraId="3C74EEBD" w14:textId="77777777" w:rsidR="008C5910" w:rsidRPr="008E62AC" w:rsidRDefault="008C5910" w:rsidP="00433D22">
                      <w:pPr>
                        <w:jc w:val="right"/>
                        <w:rPr>
                          <w:rFonts w:asciiTheme="minorHAnsi" w:eastAsiaTheme="minorEastAsia" w:hAnsiTheme="minorHAnsi" w:cs="Times New Roman"/>
                          <w:i/>
                          <w:color w:val="212121"/>
                          <w:szCs w:val="18"/>
                          <w:lang w:val="en-GB" w:eastAsia="de-DE"/>
                        </w:rPr>
                      </w:pPr>
                      <w:r w:rsidRPr="008E62AC">
                        <w:rPr>
                          <w:rFonts w:asciiTheme="minorHAnsi" w:eastAsiaTheme="minorEastAsia" w:hAnsiTheme="minorHAnsi" w:cs="Times New Roman"/>
                          <w:i/>
                          <w:color w:val="212121"/>
                          <w:szCs w:val="18"/>
                          <w:lang w:val="en-GB" w:eastAsia="de-DE"/>
                        </w:rPr>
                        <w:t>Strategy for Sustainable Tourism in the Wadden Sea World Heritage Destination, 2014</w:t>
                      </w:r>
                    </w:p>
                    <w:p w14:paraId="6809FB04" w14:textId="77777777" w:rsidR="008C5910" w:rsidRPr="008E62AC" w:rsidRDefault="008C5910" w:rsidP="00433D22">
                      <w:pPr>
                        <w:jc w:val="right"/>
                        <w:rPr>
                          <w:rFonts w:asciiTheme="minorHAnsi" w:eastAsiaTheme="minorEastAsia" w:hAnsiTheme="minorHAnsi" w:cs="Times New Roman"/>
                          <w:i/>
                          <w:color w:val="212121"/>
                          <w:szCs w:val="18"/>
                          <w:lang w:val="en-GB" w:eastAsia="de-DE"/>
                        </w:rPr>
                      </w:pPr>
                    </w:p>
                    <w:p w14:paraId="735AF6EA" w14:textId="03BF537E" w:rsidR="008C5910" w:rsidRPr="008E62AC" w:rsidRDefault="008C5910" w:rsidP="00433D22">
                      <w:pPr>
                        <w:jc w:val="right"/>
                        <w:rPr>
                          <w:szCs w:val="18"/>
                          <w:lang w:val="en"/>
                        </w:rPr>
                      </w:pPr>
                      <w:r w:rsidRPr="008E62AC">
                        <w:rPr>
                          <w:szCs w:val="18"/>
                          <w:lang w:val="en"/>
                        </w:rPr>
                        <w:t>www.waddensea-worldheritage.org/sites/default/files/downloads/tourism-strategy-english-2014-12-22.pdf</w:t>
                      </w:r>
                    </w:p>
                    <w:p w14:paraId="5DF2AC37" w14:textId="77777777" w:rsidR="008C5910" w:rsidRPr="008E62AC" w:rsidRDefault="008C5910" w:rsidP="00433D22">
                      <w:pPr>
                        <w:jc w:val="right"/>
                        <w:rPr>
                          <w:rFonts w:asciiTheme="minorHAnsi" w:eastAsiaTheme="minorEastAsia" w:hAnsiTheme="minorHAnsi" w:cs="Times New Roman"/>
                          <w:i/>
                          <w:color w:val="212121"/>
                          <w:szCs w:val="18"/>
                          <w:lang w:val="en-GB" w:eastAsia="de-DE"/>
                        </w:rPr>
                      </w:pPr>
                    </w:p>
                    <w:p w14:paraId="6CF7A079" w14:textId="77777777" w:rsidR="008C5910" w:rsidRPr="008E62AC" w:rsidRDefault="008C5910" w:rsidP="00433D22">
                      <w:pPr>
                        <w:rPr>
                          <w:szCs w:val="18"/>
                          <w:lang w:val="en"/>
                        </w:rPr>
                      </w:pPr>
                    </w:p>
                  </w:txbxContent>
                </v:textbox>
                <w10:wrap type="square"/>
              </v:shape>
            </w:pict>
          </mc:Fallback>
        </mc:AlternateContent>
      </w:r>
    </w:p>
    <w:p w14:paraId="6DD11538" w14:textId="6198FDC6" w:rsidR="009569A5" w:rsidRPr="009569A5" w:rsidRDefault="009859C4" w:rsidP="00717888">
      <w:pPr>
        <w:spacing w:line="240" w:lineRule="auto"/>
        <w:rPr>
          <w:rFonts w:asciiTheme="majorHAnsi" w:eastAsiaTheme="majorEastAsia" w:hAnsiTheme="majorHAnsi" w:cstheme="majorBidi"/>
          <w:b/>
          <w:bCs/>
          <w:color w:val="081F2C" w:themeColor="accent1"/>
          <w:sz w:val="26"/>
          <w:szCs w:val="26"/>
          <w:lang w:val="en-GB"/>
        </w:rPr>
      </w:pPr>
      <w:r w:rsidRPr="00325ECC">
        <w:rPr>
          <w:lang w:val="en-US"/>
        </w:rPr>
        <w:br w:type="page"/>
      </w:r>
    </w:p>
    <w:p w14:paraId="0927FFA1" w14:textId="73372F3A" w:rsidR="009569A5" w:rsidRPr="0006616C" w:rsidRDefault="009569A5" w:rsidP="00717888">
      <w:pPr>
        <w:spacing w:line="240" w:lineRule="auto"/>
        <w:rPr>
          <w:rFonts w:asciiTheme="minorHAnsi" w:hAnsiTheme="minorHAnsi"/>
          <w:color w:val="00629B" w:themeColor="text2"/>
          <w:sz w:val="22"/>
          <w:lang w:val="en-GB"/>
        </w:rPr>
      </w:pPr>
    </w:p>
    <w:p w14:paraId="34F3FC35" w14:textId="54C36321" w:rsidR="000751F3" w:rsidRDefault="009569A5" w:rsidP="009569A5">
      <w:pPr>
        <w:pStyle w:val="berschrift2"/>
      </w:pPr>
      <w:r>
        <w:t>Inside Back Cover</w:t>
      </w:r>
    </w:p>
    <w:p w14:paraId="3C3A9D9E" w14:textId="77777777" w:rsidR="0084096B" w:rsidRPr="0006616C" w:rsidRDefault="0084096B" w:rsidP="0084096B">
      <w:pPr>
        <w:rPr>
          <w:lang w:val="en-GB"/>
        </w:rPr>
      </w:pPr>
    </w:p>
    <w:p w14:paraId="30A683FB" w14:textId="66552725" w:rsidR="0084096B" w:rsidRPr="00FB283E" w:rsidRDefault="0084096B" w:rsidP="0084096B">
      <w:pPr>
        <w:rPr>
          <w:lang w:val="en-GB"/>
        </w:rPr>
      </w:pPr>
      <w:r w:rsidRPr="00FB283E">
        <w:rPr>
          <w:lang w:val="en-GB"/>
        </w:rPr>
        <w:t>[</w:t>
      </w:r>
      <w:proofErr w:type="gramStart"/>
      <w:r w:rsidRPr="00FB283E">
        <w:rPr>
          <w:lang w:val="en-GB"/>
        </w:rPr>
        <w:t>to</w:t>
      </w:r>
      <w:proofErr w:type="gramEnd"/>
      <w:r w:rsidRPr="00FB283E">
        <w:rPr>
          <w:lang w:val="en-GB"/>
        </w:rPr>
        <w:t xml:space="preserve"> be decided by WSB whether</w:t>
      </w:r>
      <w:r>
        <w:rPr>
          <w:lang w:val="en-GB"/>
        </w:rPr>
        <w:t xml:space="preserve"> </w:t>
      </w:r>
      <w:r w:rsidR="00763211">
        <w:rPr>
          <w:lang w:val="en-GB"/>
        </w:rPr>
        <w:t xml:space="preserve">the criterions 8-10 are cited </w:t>
      </w:r>
      <w:r w:rsidR="00D21B9F">
        <w:rPr>
          <w:lang w:val="en-GB"/>
        </w:rPr>
        <w:t>in original wording</w:t>
      </w:r>
      <w:r>
        <w:rPr>
          <w:lang w:val="en-GB"/>
        </w:rPr>
        <w:t>]</w:t>
      </w:r>
    </w:p>
    <w:p w14:paraId="6CDFE161" w14:textId="66BEBC28" w:rsidR="0084096B" w:rsidRPr="0084096B" w:rsidRDefault="00D21B9F" w:rsidP="0084096B">
      <w:r>
        <w:rPr>
          <w:noProof/>
          <w:lang w:eastAsia="de-DE"/>
        </w:rPr>
        <mc:AlternateContent>
          <mc:Choice Requires="wps">
            <w:drawing>
              <wp:anchor distT="0" distB="0" distL="114300" distR="114300" simplePos="0" relativeHeight="251725824" behindDoc="0" locked="0" layoutInCell="1" allowOverlap="1" wp14:anchorId="22E5DBD0" wp14:editId="32078A66">
                <wp:simplePos x="0" y="0"/>
                <wp:positionH relativeFrom="column">
                  <wp:posOffset>228600</wp:posOffset>
                </wp:positionH>
                <wp:positionV relativeFrom="paragraph">
                  <wp:posOffset>166370</wp:posOffset>
                </wp:positionV>
                <wp:extent cx="5715000" cy="7543800"/>
                <wp:effectExtent l="0" t="0" r="25400" b="25400"/>
                <wp:wrapSquare wrapText="bothSides"/>
                <wp:docPr id="10" name="Textfeld 10"/>
                <wp:cNvGraphicFramePr/>
                <a:graphic xmlns:a="http://schemas.openxmlformats.org/drawingml/2006/main">
                  <a:graphicData uri="http://schemas.microsoft.com/office/word/2010/wordprocessingShape">
                    <wps:wsp>
                      <wps:cNvSpPr txBox="1"/>
                      <wps:spPr>
                        <a:xfrm>
                          <a:off x="0" y="0"/>
                          <a:ext cx="5715000" cy="75438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1F44BD" w14:textId="1D9B8BD5" w:rsidR="008C5910" w:rsidRPr="00ED2726" w:rsidRDefault="008C5910" w:rsidP="000751F3">
                            <w:pPr>
                              <w:spacing w:line="240" w:lineRule="auto"/>
                              <w:rPr>
                                <w:rFonts w:asciiTheme="minorHAnsi" w:eastAsia="Times New Roman" w:hAnsiTheme="minorHAnsi" w:cs="Arial"/>
                                <w:b/>
                                <w:color w:val="auto"/>
                                <w:szCs w:val="18"/>
                                <w:lang w:val="en-GB" w:eastAsia="de-DE"/>
                              </w:rPr>
                            </w:pPr>
                            <w:r w:rsidRPr="00ED2726">
                              <w:rPr>
                                <w:rFonts w:asciiTheme="minorHAnsi" w:eastAsia="Times New Roman" w:hAnsiTheme="minorHAnsi" w:cs="Arial"/>
                                <w:b/>
                                <w:color w:val="auto"/>
                                <w:szCs w:val="18"/>
                                <w:lang w:val="en-GB" w:eastAsia="de-DE"/>
                              </w:rPr>
                              <w:t>Outstanding Universal Value</w:t>
                            </w:r>
                          </w:p>
                          <w:p w14:paraId="3D9CC513" w14:textId="77777777" w:rsidR="008C5910" w:rsidRPr="00ED2726" w:rsidRDefault="008C5910" w:rsidP="000751F3">
                            <w:pPr>
                              <w:spacing w:line="240" w:lineRule="auto"/>
                              <w:ind w:left="240"/>
                              <w:rPr>
                                <w:rFonts w:asciiTheme="minorHAnsi" w:eastAsia="Times New Roman" w:hAnsiTheme="minorHAnsi" w:cs="Arial"/>
                                <w:color w:val="auto"/>
                                <w:szCs w:val="18"/>
                                <w:lang w:val="en-GB" w:eastAsia="de-DE"/>
                              </w:rPr>
                            </w:pPr>
                          </w:p>
                          <w:p w14:paraId="42414F81"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‘Outstanding Universal Value’ (OUV) means natural significance that is exceptional enough to transcend national boundaries and to be relevant and of importance to the global community now and in the future. It is based on three pillars:</w:t>
                            </w:r>
                          </w:p>
                          <w:p w14:paraId="5E93ED64" w14:textId="77777777" w:rsidR="008C5910" w:rsidRPr="00ED2726" w:rsidRDefault="008C5910" w:rsidP="000751F3">
                            <w:pPr>
                              <w:pStyle w:val="Listenabsatz"/>
                              <w:numPr>
                                <w:ilvl w:val="0"/>
                                <w:numId w:val="28"/>
                              </w:num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property meets one or more World Heritage criteria</w:t>
                            </w:r>
                          </w:p>
                          <w:p w14:paraId="6C06F3E3" w14:textId="77777777" w:rsidR="008C5910" w:rsidRPr="00ED2726" w:rsidRDefault="008C5910" w:rsidP="000751F3">
                            <w:pPr>
                              <w:pStyle w:val="Listenabsatz"/>
                              <w:numPr>
                                <w:ilvl w:val="0"/>
                                <w:numId w:val="28"/>
                              </w:num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property meets the conditions of integrity</w:t>
                            </w:r>
                          </w:p>
                          <w:p w14:paraId="61C72E25" w14:textId="77777777" w:rsidR="008C5910" w:rsidRPr="00ED2726" w:rsidRDefault="008C5910" w:rsidP="000751F3">
                            <w:pPr>
                              <w:pStyle w:val="Listenabsatz"/>
                              <w:numPr>
                                <w:ilvl w:val="0"/>
                                <w:numId w:val="28"/>
                              </w:numPr>
                              <w:spacing w:after="120" w:line="240" w:lineRule="auto"/>
                              <w:rPr>
                                <w:rFonts w:asciiTheme="minorHAnsi" w:eastAsia="Times New Roman" w:hAnsiTheme="minorHAnsi" w:cs="Arial"/>
                                <w:color w:val="auto"/>
                                <w:szCs w:val="18"/>
                                <w:lang w:val="en-GB" w:eastAsia="de-DE"/>
                              </w:rPr>
                            </w:pPr>
                            <w:proofErr w:type="gramStart"/>
                            <w:r w:rsidRPr="00ED2726">
                              <w:rPr>
                                <w:rFonts w:asciiTheme="minorHAnsi" w:eastAsia="Times New Roman" w:hAnsiTheme="minorHAnsi" w:cs="Arial"/>
                                <w:color w:val="auto"/>
                                <w:szCs w:val="18"/>
                                <w:lang w:val="en-GB" w:eastAsia="de-DE"/>
                              </w:rPr>
                              <w:t>the</w:t>
                            </w:r>
                            <w:proofErr w:type="gramEnd"/>
                            <w:r w:rsidRPr="00ED2726">
                              <w:rPr>
                                <w:rFonts w:asciiTheme="minorHAnsi" w:eastAsia="Times New Roman" w:hAnsiTheme="minorHAnsi" w:cs="Arial"/>
                                <w:color w:val="auto"/>
                                <w:szCs w:val="18"/>
                                <w:lang w:val="en-GB" w:eastAsia="de-DE"/>
                              </w:rPr>
                              <w:t xml:space="preserve"> property meets the requirements for protection and management. </w:t>
                            </w:r>
                          </w:p>
                          <w:p w14:paraId="571F247D" w14:textId="77777777" w:rsidR="008C5910" w:rsidRDefault="008C5910" w:rsidP="000751F3">
                            <w:pPr>
                              <w:spacing w:after="120" w:line="240" w:lineRule="auto"/>
                              <w:rPr>
                                <w:rFonts w:asciiTheme="minorHAnsi" w:eastAsia="Times New Roman" w:hAnsiTheme="minorHAnsi" w:cs="Arial"/>
                                <w:b/>
                                <w:color w:val="auto"/>
                                <w:szCs w:val="18"/>
                                <w:lang w:val="en-GB" w:eastAsia="de-DE"/>
                              </w:rPr>
                            </w:pPr>
                            <w:r w:rsidRPr="00ED2726">
                              <w:rPr>
                                <w:rFonts w:asciiTheme="minorHAnsi" w:eastAsia="Times New Roman" w:hAnsiTheme="minorHAnsi" w:cs="Arial"/>
                                <w:b/>
                                <w:color w:val="auto"/>
                                <w:szCs w:val="18"/>
                                <w:lang w:val="en-GB" w:eastAsia="de-DE"/>
                              </w:rPr>
                              <w:t>Why the Wadden Sea is a World Heritage Site</w:t>
                            </w:r>
                          </w:p>
                          <w:p w14:paraId="51651C16" w14:textId="1CA03011" w:rsidR="008C5910" w:rsidRPr="00BD1379" w:rsidRDefault="008C5910" w:rsidP="000751F3">
                            <w:pPr>
                              <w:spacing w:after="120" w:line="240" w:lineRule="auto"/>
                              <w:rPr>
                                <w:rFonts w:asciiTheme="minorHAnsi" w:eastAsia="Times New Roman" w:hAnsiTheme="minorHAnsi" w:cs="Arial"/>
                                <w:color w:val="auto"/>
                                <w:szCs w:val="18"/>
                                <w:lang w:val="en-GB" w:eastAsia="de-DE"/>
                              </w:rPr>
                            </w:pPr>
                            <w:r w:rsidRPr="00BD1379">
                              <w:rPr>
                                <w:rFonts w:asciiTheme="minorHAnsi" w:eastAsia="Times New Roman" w:hAnsiTheme="minorHAnsi" w:cs="Arial"/>
                                <w:color w:val="auto"/>
                                <w:szCs w:val="18"/>
                                <w:lang w:val="en-GB" w:eastAsia="de-DE"/>
                              </w:rPr>
                              <w:t>Three out of 10 UNESCO selection criteria apply to the Wadden Sea:</w:t>
                            </w:r>
                          </w:p>
                          <w:p w14:paraId="71ADACA5" w14:textId="5357BFE9" w:rsidR="008C5910" w:rsidRDefault="008C5910" w:rsidP="00660AB3">
                            <w:pPr>
                              <w:rPr>
                                <w:rFonts w:asciiTheme="minorHAnsi" w:eastAsia="Times New Roman" w:hAnsiTheme="minorHAnsi" w:cs="Arial"/>
                                <w:color w:val="000000"/>
                                <w:szCs w:val="18"/>
                                <w:shd w:val="clear" w:color="auto" w:fill="E5F1F9"/>
                                <w:lang w:val="en-GB" w:eastAsia="de-DE"/>
                              </w:rPr>
                            </w:pPr>
                            <w:r w:rsidRPr="009F5886">
                              <w:rPr>
                                <w:rFonts w:asciiTheme="minorHAnsi" w:eastAsia="Times New Roman" w:hAnsiTheme="minorHAnsi" w:cs="Arial"/>
                                <w:color w:val="auto"/>
                                <w:szCs w:val="18"/>
                                <w:lang w:val="en-GB" w:eastAsia="de-DE"/>
                              </w:rPr>
                              <w:t xml:space="preserve">Criterion XIII: </w:t>
                            </w:r>
                            <w:r>
                              <w:rPr>
                                <w:rFonts w:asciiTheme="minorHAnsi" w:eastAsia="Times New Roman" w:hAnsiTheme="minorHAnsi" w:cs="Arial"/>
                                <w:color w:val="000000"/>
                                <w:szCs w:val="18"/>
                                <w:shd w:val="clear" w:color="auto" w:fill="E5F1F9"/>
                                <w:lang w:val="en-GB" w:eastAsia="de-DE"/>
                              </w:rPr>
                              <w:t>T</w:t>
                            </w:r>
                            <w:r w:rsidRPr="009F5886">
                              <w:rPr>
                                <w:rFonts w:asciiTheme="minorHAnsi" w:eastAsia="Times New Roman" w:hAnsiTheme="minorHAnsi" w:cs="Arial"/>
                                <w:color w:val="000000"/>
                                <w:szCs w:val="18"/>
                                <w:shd w:val="clear" w:color="auto" w:fill="E5F1F9"/>
                                <w:lang w:val="en-GB" w:eastAsia="de-DE"/>
                              </w:rPr>
                              <w:t>o</w:t>
                            </w:r>
                            <w:r w:rsidRPr="00BD1379">
                              <w:rPr>
                                <w:rFonts w:asciiTheme="minorHAnsi" w:eastAsia="Times New Roman" w:hAnsiTheme="minorHAnsi" w:cs="Arial"/>
                                <w:color w:val="000000"/>
                                <w:szCs w:val="18"/>
                                <w:shd w:val="clear" w:color="auto" w:fill="E5F1F9"/>
                                <w:lang w:val="en-GB" w:eastAsia="de-DE"/>
                              </w:rPr>
                              <w:t xml:space="preserve"> be outstanding examples representing major stages of earth's history, including the record of life, significant on-going geological processes in the development of landforms, or significant geomo</w:t>
                            </w:r>
                            <w:r>
                              <w:rPr>
                                <w:rFonts w:asciiTheme="minorHAnsi" w:eastAsia="Times New Roman" w:hAnsiTheme="minorHAnsi" w:cs="Arial"/>
                                <w:color w:val="000000"/>
                                <w:szCs w:val="18"/>
                                <w:shd w:val="clear" w:color="auto" w:fill="E5F1F9"/>
                                <w:lang w:val="en-GB" w:eastAsia="de-DE"/>
                              </w:rPr>
                              <w:t>rphic or physiographic features.</w:t>
                            </w:r>
                          </w:p>
                          <w:p w14:paraId="71F47AED" w14:textId="77777777" w:rsidR="008C5910" w:rsidRPr="00BD1379" w:rsidRDefault="008C5910" w:rsidP="00660AB3">
                            <w:pPr>
                              <w:rPr>
                                <w:rFonts w:asciiTheme="minorHAnsi" w:eastAsia="Times New Roman" w:hAnsiTheme="minorHAnsi" w:cs="Arial"/>
                                <w:color w:val="000000"/>
                                <w:szCs w:val="18"/>
                                <w:shd w:val="clear" w:color="auto" w:fill="E5F1F9"/>
                                <w:lang w:val="en-GB" w:eastAsia="de-DE"/>
                              </w:rPr>
                            </w:pPr>
                          </w:p>
                          <w:p w14:paraId="4C4C7E8B" w14:textId="64FBA44D" w:rsidR="008C5910" w:rsidRPr="00BD1379" w:rsidRDefault="008C5910" w:rsidP="000751F3">
                            <w:pPr>
                              <w:spacing w:after="120" w:line="240" w:lineRule="auto"/>
                              <w:rPr>
                                <w:rFonts w:asciiTheme="minorHAnsi" w:eastAsia="Times New Roman" w:hAnsiTheme="minorHAnsi" w:cs="Arial"/>
                                <w:i/>
                                <w:color w:val="auto"/>
                                <w:szCs w:val="18"/>
                                <w:lang w:val="en-GB" w:eastAsia="de-DE"/>
                              </w:rPr>
                            </w:pPr>
                            <w:r>
                              <w:rPr>
                                <w:rFonts w:asciiTheme="minorHAnsi" w:eastAsia="Times New Roman" w:hAnsiTheme="minorHAnsi" w:cs="Arial"/>
                                <w:i/>
                                <w:color w:val="auto"/>
                                <w:szCs w:val="18"/>
                                <w:lang w:val="en-GB" w:eastAsia="de-DE"/>
                              </w:rPr>
                              <w:t xml:space="preserve">Geology: </w:t>
                            </w:r>
                            <w:r w:rsidRPr="00BD1379">
                              <w:rPr>
                                <w:rFonts w:asciiTheme="minorHAnsi" w:eastAsia="Times New Roman" w:hAnsiTheme="minorHAnsi" w:cs="Arial"/>
                                <w:i/>
                                <w:color w:val="auto"/>
                                <w:szCs w:val="18"/>
                                <w:lang w:val="en-GB" w:eastAsia="de-DE"/>
                              </w:rPr>
                              <w:t>Nowhere else on the planet is there such a diverse and dynamic coastline on this scale, continuously shaped by wind and tides. These natural processes create islands, sandbanks, channels, mud flats, gullies, saltmarshes and dunes that you can experience today.</w:t>
                            </w:r>
                          </w:p>
                          <w:p w14:paraId="62693AC2" w14:textId="77777777" w:rsidR="008C5910" w:rsidRDefault="008C5910" w:rsidP="00660AB3">
                            <w:pPr>
                              <w:spacing w:line="240" w:lineRule="auto"/>
                              <w:rPr>
                                <w:rFonts w:asciiTheme="minorHAnsi" w:eastAsia="Times New Roman" w:hAnsiTheme="minorHAnsi" w:cs="Arial"/>
                                <w:color w:val="000000"/>
                                <w:szCs w:val="18"/>
                                <w:shd w:val="clear" w:color="auto" w:fill="E5F1F9"/>
                                <w:lang w:val="en-GB" w:eastAsia="de-DE"/>
                              </w:rPr>
                            </w:pPr>
                          </w:p>
                          <w:p w14:paraId="1051334A" w14:textId="4DC3F756" w:rsidR="008C5910" w:rsidRDefault="008C5910" w:rsidP="00660AB3">
                            <w:pPr>
                              <w:spacing w:line="240" w:lineRule="auto"/>
                              <w:rPr>
                                <w:rFonts w:asciiTheme="minorHAnsi" w:eastAsia="Times New Roman" w:hAnsiTheme="minorHAnsi" w:cs="Arial"/>
                                <w:color w:val="000000"/>
                                <w:szCs w:val="18"/>
                                <w:shd w:val="clear" w:color="auto" w:fill="E5F1F9"/>
                                <w:lang w:val="en-GB" w:eastAsia="de-DE"/>
                              </w:rPr>
                            </w:pPr>
                            <w:r w:rsidRPr="00BD1379">
                              <w:rPr>
                                <w:rFonts w:asciiTheme="minorHAnsi" w:eastAsia="Times New Roman" w:hAnsiTheme="minorHAnsi" w:cs="Arial"/>
                                <w:color w:val="000000"/>
                                <w:szCs w:val="18"/>
                                <w:shd w:val="clear" w:color="auto" w:fill="E5F1F9"/>
                                <w:lang w:val="en-GB" w:eastAsia="de-DE"/>
                              </w:rPr>
                              <w:t xml:space="preserve">Criterion IX: </w:t>
                            </w:r>
                            <w:r>
                              <w:rPr>
                                <w:rFonts w:asciiTheme="minorHAnsi" w:eastAsia="Times New Roman" w:hAnsiTheme="minorHAnsi" w:cs="Arial"/>
                                <w:color w:val="000000"/>
                                <w:szCs w:val="18"/>
                                <w:shd w:val="clear" w:color="auto" w:fill="E5F1F9"/>
                                <w:lang w:val="en-GB" w:eastAsia="de-DE"/>
                              </w:rPr>
                              <w:t>T</w:t>
                            </w:r>
                            <w:r w:rsidRPr="00660AB3">
                              <w:rPr>
                                <w:rFonts w:asciiTheme="minorHAnsi" w:eastAsia="Times New Roman" w:hAnsiTheme="minorHAnsi" w:cs="Arial"/>
                                <w:color w:val="000000"/>
                                <w:szCs w:val="18"/>
                                <w:shd w:val="clear" w:color="auto" w:fill="E5F1F9"/>
                                <w:lang w:val="en-GB" w:eastAsia="de-DE"/>
                              </w:rPr>
                              <w:t>o be outstanding examples representing significant on-going ecological and biological processes in the evolution and development of terrestrial, fresh water, coastal and marine ecosystems and communities of plants and animals</w:t>
                            </w:r>
                            <w:r>
                              <w:rPr>
                                <w:rFonts w:asciiTheme="minorHAnsi" w:eastAsia="Times New Roman" w:hAnsiTheme="minorHAnsi" w:cs="Arial"/>
                                <w:color w:val="000000"/>
                                <w:szCs w:val="18"/>
                                <w:shd w:val="clear" w:color="auto" w:fill="E5F1F9"/>
                                <w:lang w:val="en-GB" w:eastAsia="de-DE"/>
                              </w:rPr>
                              <w:t>.</w:t>
                            </w:r>
                          </w:p>
                          <w:p w14:paraId="4B1CCA63" w14:textId="77777777" w:rsidR="008C5910" w:rsidRPr="00660AB3" w:rsidRDefault="008C5910" w:rsidP="00660AB3">
                            <w:pPr>
                              <w:spacing w:line="240" w:lineRule="auto"/>
                              <w:rPr>
                                <w:rFonts w:asciiTheme="minorHAnsi" w:eastAsia="Times New Roman" w:hAnsiTheme="minorHAnsi" w:cs="Times New Roman"/>
                                <w:color w:val="auto"/>
                                <w:szCs w:val="18"/>
                                <w:lang w:val="en-GB" w:eastAsia="de-DE"/>
                              </w:rPr>
                            </w:pPr>
                          </w:p>
                          <w:p w14:paraId="461BBB1F" w14:textId="24DB0B4C" w:rsidR="008C5910" w:rsidRPr="009F5886" w:rsidRDefault="008C5910" w:rsidP="000751F3">
                            <w:pPr>
                              <w:spacing w:after="120" w:line="240" w:lineRule="auto"/>
                              <w:rPr>
                                <w:rFonts w:asciiTheme="minorHAnsi" w:eastAsia="Times New Roman" w:hAnsiTheme="minorHAnsi" w:cs="Arial"/>
                                <w:i/>
                                <w:color w:val="auto"/>
                                <w:szCs w:val="18"/>
                                <w:lang w:val="en-GB" w:eastAsia="de-DE"/>
                              </w:rPr>
                            </w:pPr>
                            <w:r>
                              <w:rPr>
                                <w:rFonts w:asciiTheme="minorHAnsi" w:eastAsia="Times New Roman" w:hAnsiTheme="minorHAnsi" w:cs="Arial"/>
                                <w:i/>
                                <w:color w:val="auto"/>
                                <w:szCs w:val="18"/>
                                <w:lang w:val="en-GB" w:eastAsia="de-DE"/>
                              </w:rPr>
                              <w:t xml:space="preserve">Ecology: </w:t>
                            </w:r>
                            <w:r w:rsidRPr="009F5886">
                              <w:rPr>
                                <w:rFonts w:asciiTheme="minorHAnsi" w:eastAsia="Times New Roman" w:hAnsiTheme="minorHAnsi" w:cs="Arial"/>
                                <w:i/>
                                <w:color w:val="auto"/>
                                <w:szCs w:val="18"/>
                                <w:lang w:val="en-GB" w:eastAsia="de-DE"/>
                              </w:rPr>
                              <w:t>Natural forces and dynamics provide an invaluable record of past and ongoing dynamic adaptation of plants, animals and their coastal environments to climate change. The productivity of biomass is the highest in the world and offers wide food availability for fish, seals and birds.</w:t>
                            </w:r>
                          </w:p>
                          <w:p w14:paraId="7A000762" w14:textId="77777777" w:rsidR="008C5910" w:rsidRDefault="008C5910" w:rsidP="00660AB3">
                            <w:pPr>
                              <w:rPr>
                                <w:rFonts w:asciiTheme="minorHAnsi" w:eastAsia="Times New Roman" w:hAnsiTheme="minorHAnsi" w:cs="Arial"/>
                                <w:color w:val="auto"/>
                                <w:szCs w:val="18"/>
                                <w:u w:val="single"/>
                                <w:lang w:val="en-GB" w:eastAsia="de-DE"/>
                              </w:rPr>
                            </w:pPr>
                          </w:p>
                          <w:p w14:paraId="682462F1" w14:textId="30AB71D4" w:rsidR="008C5910" w:rsidRDefault="008C5910" w:rsidP="00660AB3">
                            <w:pPr>
                              <w:rPr>
                                <w:rFonts w:asciiTheme="minorHAnsi" w:eastAsia="Times New Roman" w:hAnsiTheme="minorHAnsi" w:cs="Arial"/>
                                <w:color w:val="000000"/>
                                <w:szCs w:val="18"/>
                                <w:shd w:val="clear" w:color="auto" w:fill="E5F1F9"/>
                                <w:lang w:val="en-GB" w:eastAsia="de-DE"/>
                              </w:rPr>
                            </w:pPr>
                            <w:r w:rsidRPr="00BD1379">
                              <w:rPr>
                                <w:rFonts w:asciiTheme="minorHAnsi" w:eastAsia="Times New Roman" w:hAnsiTheme="minorHAnsi" w:cs="Arial"/>
                                <w:color w:val="auto"/>
                                <w:szCs w:val="18"/>
                                <w:u w:val="single"/>
                                <w:lang w:val="en-GB" w:eastAsia="de-DE"/>
                              </w:rPr>
                              <w:t xml:space="preserve">Criterion X: </w:t>
                            </w:r>
                            <w:r>
                              <w:rPr>
                                <w:rFonts w:asciiTheme="minorHAnsi" w:eastAsia="Times New Roman" w:hAnsiTheme="minorHAnsi" w:cs="Arial"/>
                                <w:color w:val="000000"/>
                                <w:szCs w:val="18"/>
                                <w:shd w:val="clear" w:color="auto" w:fill="E5F1F9"/>
                                <w:lang w:val="en-GB" w:eastAsia="de-DE"/>
                              </w:rPr>
                              <w:t>T</w:t>
                            </w:r>
                            <w:r w:rsidRPr="00BD1379">
                              <w:rPr>
                                <w:rFonts w:asciiTheme="minorHAnsi" w:eastAsia="Times New Roman" w:hAnsiTheme="minorHAnsi" w:cs="Arial"/>
                                <w:color w:val="000000"/>
                                <w:szCs w:val="18"/>
                                <w:shd w:val="clear" w:color="auto" w:fill="E5F1F9"/>
                                <w:lang w:val="en-GB" w:eastAsia="de-DE"/>
                              </w:rPr>
                              <w:t>o contain the most important and significant natural habitats for in-situ conservation of biological diversity, including those containing threatened species of outstanding universal value from the point of view of science or conservation.</w:t>
                            </w:r>
                          </w:p>
                          <w:p w14:paraId="2A8D0E35" w14:textId="77777777" w:rsidR="008C5910" w:rsidRDefault="008C5910" w:rsidP="00660AB3">
                            <w:pPr>
                              <w:rPr>
                                <w:rFonts w:asciiTheme="minorHAnsi" w:eastAsia="Times New Roman" w:hAnsiTheme="minorHAnsi" w:cs="Arial"/>
                                <w:color w:val="000000"/>
                                <w:szCs w:val="18"/>
                                <w:shd w:val="clear" w:color="auto" w:fill="E5F1F9"/>
                                <w:lang w:val="en-GB" w:eastAsia="de-DE"/>
                              </w:rPr>
                            </w:pPr>
                          </w:p>
                          <w:p w14:paraId="30E6748C" w14:textId="5F9A1A10" w:rsidR="008C5910" w:rsidRPr="009F5886" w:rsidRDefault="008C5910" w:rsidP="000751F3">
                            <w:pPr>
                              <w:spacing w:after="120" w:line="240" w:lineRule="auto"/>
                              <w:rPr>
                                <w:rFonts w:asciiTheme="minorHAnsi" w:eastAsia="Times New Roman" w:hAnsiTheme="minorHAnsi" w:cs="Arial"/>
                                <w:i/>
                                <w:color w:val="auto"/>
                                <w:szCs w:val="18"/>
                                <w:lang w:val="en-GB" w:eastAsia="de-DE"/>
                              </w:rPr>
                            </w:pPr>
                            <w:r w:rsidRPr="009F5886">
                              <w:rPr>
                                <w:rFonts w:asciiTheme="minorHAnsi" w:eastAsia="Times New Roman" w:hAnsiTheme="minorHAnsi" w:cs="Arial"/>
                                <w:i/>
                                <w:color w:val="auto"/>
                                <w:szCs w:val="18"/>
                                <w:lang w:val="en-GB" w:eastAsia="de-DE"/>
                              </w:rPr>
                              <w:t>Biodiversity: On a worldwide scale biodiversity is reliant on the Wadden Sea, which sustains over 10,000 species of plants and animals and is crucial for 10-12 million migratory birds that make a stopover in the area on their journey between their wintering and summering grounds.</w:t>
                            </w:r>
                          </w:p>
                          <w:p w14:paraId="1411E200" w14:textId="77777777" w:rsidR="008C5910" w:rsidRPr="00ED2726" w:rsidRDefault="008C5910" w:rsidP="000751F3">
                            <w:pPr>
                              <w:spacing w:after="120" w:line="240" w:lineRule="auto"/>
                              <w:rPr>
                                <w:rFonts w:asciiTheme="minorHAnsi" w:eastAsia="Times New Roman" w:hAnsiTheme="minorHAnsi" w:cs="Arial"/>
                                <w:b/>
                                <w:color w:val="auto"/>
                                <w:szCs w:val="18"/>
                                <w:lang w:val="en-GB" w:eastAsia="de-DE"/>
                              </w:rPr>
                            </w:pPr>
                            <w:r w:rsidRPr="00ED2726">
                              <w:rPr>
                                <w:rFonts w:asciiTheme="minorHAnsi" w:eastAsia="Times New Roman" w:hAnsiTheme="minorHAnsi" w:cs="Arial"/>
                                <w:b/>
                                <w:color w:val="auto"/>
                                <w:szCs w:val="18"/>
                                <w:lang w:val="en-GB" w:eastAsia="de-DE"/>
                              </w:rPr>
                              <w:t>Integrity</w:t>
                            </w:r>
                          </w:p>
                          <w:p w14:paraId="0D17C3E3"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Wadden Sea includes all the facets (species, habitats and processes) that make up a natural and dynamic ecosystem within an area large enough to ensure that these properties are maintained and protected.</w:t>
                            </w:r>
                          </w:p>
                          <w:p w14:paraId="63C2A38B"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b/>
                                <w:color w:val="auto"/>
                                <w:szCs w:val="18"/>
                                <w:lang w:val="en-GB" w:eastAsia="de-DE"/>
                              </w:rPr>
                              <w:t>Protection and management</w:t>
                            </w:r>
                            <w:r w:rsidRPr="00ED2726">
                              <w:rPr>
                                <w:rFonts w:asciiTheme="minorHAnsi" w:eastAsia="Times New Roman" w:hAnsiTheme="minorHAnsi" w:cs="Arial"/>
                                <w:color w:val="auto"/>
                                <w:szCs w:val="18"/>
                                <w:lang w:val="en-GB" w:eastAsia="de-DE"/>
                              </w:rPr>
                              <w:t xml:space="preserve"> </w:t>
                            </w:r>
                          </w:p>
                          <w:p w14:paraId="3D0901A9"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Wadden Sea’s excellent conservation state is a result of over 30 years of joint nature protection efforts by Denmark, Germany and The Netherlands, where the Wadden Sea has been designated as national parks and nature reserves. The protection of one inseparable ecosystem is a joint responsibility for the world community and for the benefit of present and future generations. </w:t>
                            </w:r>
                          </w:p>
                          <w:p w14:paraId="1D917508"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 xml:space="preserve">Sources: </w:t>
                            </w:r>
                          </w:p>
                          <w:p w14:paraId="70437611" w14:textId="77777777" w:rsidR="008C5910" w:rsidRPr="00ED2726" w:rsidRDefault="008C5910" w:rsidP="000751F3">
                            <w:pPr>
                              <w:rPr>
                                <w:color w:val="auto"/>
                                <w:lang w:val="en"/>
                              </w:rPr>
                            </w:pPr>
                            <w:r w:rsidRPr="00ED2726">
                              <w:rPr>
                                <w:color w:val="auto"/>
                                <w:lang w:val="en"/>
                              </w:rPr>
                              <w:t>www.waddensea-worldheritage.org/sites/default/files/downloads/tourism-strategy-english-2014-12-22.pdf</w:t>
                            </w:r>
                          </w:p>
                          <w:p w14:paraId="671552EC" w14:textId="77777777" w:rsidR="008C5910"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http://waddensea.cc.demo.faelix.net/wadden-sea-world-heritage</w:t>
                            </w:r>
                          </w:p>
                          <w:p w14:paraId="6388C72F" w14:textId="353C26DB"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BD1379">
                              <w:rPr>
                                <w:rFonts w:asciiTheme="minorHAnsi" w:eastAsia="Times New Roman" w:hAnsiTheme="minorHAnsi" w:cs="Arial"/>
                                <w:color w:val="auto"/>
                                <w:szCs w:val="18"/>
                                <w:lang w:val="en-GB" w:eastAsia="de-DE"/>
                              </w:rPr>
                              <w:t>http://whc.unesco.org/en/criteria/</w:t>
                            </w:r>
                          </w:p>
                          <w:p w14:paraId="381B258A"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0" o:spid="_x0000_s1032" type="#_x0000_t202" style="position:absolute;margin-left:18pt;margin-top:13.1pt;width:450pt;height:594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" filled="f" strokecolor="#081f2c [3213]">
                <v:textbox>
                  <w:txbxContent>
                    <w:p w14:paraId="0F1F44BD" w14:textId="1D9B8BD5" w:rsidR="008C5910" w:rsidRPr="00ED2726" w:rsidRDefault="008C5910" w:rsidP="000751F3">
                      <w:pPr>
                        <w:spacing w:line="240" w:lineRule="auto"/>
                        <w:rPr>
                          <w:rFonts w:asciiTheme="minorHAnsi" w:eastAsia="Times New Roman" w:hAnsiTheme="minorHAnsi" w:cs="Arial"/>
                          <w:b/>
                          <w:color w:val="auto"/>
                          <w:szCs w:val="18"/>
                          <w:lang w:val="en-GB" w:eastAsia="de-DE"/>
                        </w:rPr>
                      </w:pPr>
                      <w:r w:rsidRPr="00ED2726">
                        <w:rPr>
                          <w:rFonts w:asciiTheme="minorHAnsi" w:eastAsia="Times New Roman" w:hAnsiTheme="minorHAnsi" w:cs="Arial"/>
                          <w:b/>
                          <w:color w:val="auto"/>
                          <w:szCs w:val="18"/>
                          <w:lang w:val="en-GB" w:eastAsia="de-DE"/>
                        </w:rPr>
                        <w:t>Outstanding Universal Value</w:t>
                      </w:r>
                    </w:p>
                    <w:p w14:paraId="3D9CC513" w14:textId="77777777" w:rsidR="008C5910" w:rsidRPr="00ED2726" w:rsidRDefault="008C5910" w:rsidP="000751F3">
                      <w:pPr>
                        <w:spacing w:line="240" w:lineRule="auto"/>
                        <w:ind w:left="240"/>
                        <w:rPr>
                          <w:rFonts w:asciiTheme="minorHAnsi" w:eastAsia="Times New Roman" w:hAnsiTheme="minorHAnsi" w:cs="Arial"/>
                          <w:color w:val="auto"/>
                          <w:szCs w:val="18"/>
                          <w:lang w:val="en-GB" w:eastAsia="de-DE"/>
                        </w:rPr>
                      </w:pPr>
                    </w:p>
                    <w:p w14:paraId="42414F81"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‘Outstanding Universal Value’ (OUV) means natural significance that is exceptional enough to transcend national boundaries and to be relevant and of importance to the global community now and in the future. It is based on three pillars:</w:t>
                      </w:r>
                    </w:p>
                    <w:p w14:paraId="5E93ED64" w14:textId="77777777" w:rsidR="008C5910" w:rsidRPr="00ED2726" w:rsidRDefault="008C5910" w:rsidP="000751F3">
                      <w:pPr>
                        <w:pStyle w:val="Listenabsatz"/>
                        <w:numPr>
                          <w:ilvl w:val="0"/>
                          <w:numId w:val="28"/>
                        </w:num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property meets one or more World Heritage criteria</w:t>
                      </w:r>
                    </w:p>
                    <w:p w14:paraId="6C06F3E3" w14:textId="77777777" w:rsidR="008C5910" w:rsidRPr="00ED2726" w:rsidRDefault="008C5910" w:rsidP="000751F3">
                      <w:pPr>
                        <w:pStyle w:val="Listenabsatz"/>
                        <w:numPr>
                          <w:ilvl w:val="0"/>
                          <w:numId w:val="28"/>
                        </w:num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property meets the conditions of integrity</w:t>
                      </w:r>
                    </w:p>
                    <w:p w14:paraId="61C72E25" w14:textId="77777777" w:rsidR="008C5910" w:rsidRPr="00ED2726" w:rsidRDefault="008C5910" w:rsidP="000751F3">
                      <w:pPr>
                        <w:pStyle w:val="Listenabsatz"/>
                        <w:numPr>
                          <w:ilvl w:val="0"/>
                          <w:numId w:val="28"/>
                        </w:numPr>
                        <w:spacing w:after="120" w:line="240" w:lineRule="auto"/>
                        <w:rPr>
                          <w:rFonts w:asciiTheme="minorHAnsi" w:eastAsia="Times New Roman" w:hAnsiTheme="minorHAnsi" w:cs="Arial"/>
                          <w:color w:val="auto"/>
                          <w:szCs w:val="18"/>
                          <w:lang w:val="en-GB" w:eastAsia="de-DE"/>
                        </w:rPr>
                      </w:pPr>
                      <w:proofErr w:type="gramStart"/>
                      <w:r w:rsidRPr="00ED2726">
                        <w:rPr>
                          <w:rFonts w:asciiTheme="minorHAnsi" w:eastAsia="Times New Roman" w:hAnsiTheme="minorHAnsi" w:cs="Arial"/>
                          <w:color w:val="auto"/>
                          <w:szCs w:val="18"/>
                          <w:lang w:val="en-GB" w:eastAsia="de-DE"/>
                        </w:rPr>
                        <w:t>the</w:t>
                      </w:r>
                      <w:proofErr w:type="gramEnd"/>
                      <w:r w:rsidRPr="00ED2726">
                        <w:rPr>
                          <w:rFonts w:asciiTheme="minorHAnsi" w:eastAsia="Times New Roman" w:hAnsiTheme="minorHAnsi" w:cs="Arial"/>
                          <w:color w:val="auto"/>
                          <w:szCs w:val="18"/>
                          <w:lang w:val="en-GB" w:eastAsia="de-DE"/>
                        </w:rPr>
                        <w:t xml:space="preserve"> property meets the requirements for protection and management. </w:t>
                      </w:r>
                    </w:p>
                    <w:p w14:paraId="571F247D" w14:textId="77777777" w:rsidR="008C5910" w:rsidRDefault="008C5910" w:rsidP="000751F3">
                      <w:pPr>
                        <w:spacing w:after="120" w:line="240" w:lineRule="auto"/>
                        <w:rPr>
                          <w:rFonts w:asciiTheme="minorHAnsi" w:eastAsia="Times New Roman" w:hAnsiTheme="minorHAnsi" w:cs="Arial"/>
                          <w:b/>
                          <w:color w:val="auto"/>
                          <w:szCs w:val="18"/>
                          <w:lang w:val="en-GB" w:eastAsia="de-DE"/>
                        </w:rPr>
                      </w:pPr>
                      <w:r w:rsidRPr="00ED2726">
                        <w:rPr>
                          <w:rFonts w:asciiTheme="minorHAnsi" w:eastAsia="Times New Roman" w:hAnsiTheme="minorHAnsi" w:cs="Arial"/>
                          <w:b/>
                          <w:color w:val="auto"/>
                          <w:szCs w:val="18"/>
                          <w:lang w:val="en-GB" w:eastAsia="de-DE"/>
                        </w:rPr>
                        <w:t>Why the Wadden Sea is a World Heritage Site</w:t>
                      </w:r>
                    </w:p>
                    <w:p w14:paraId="51651C16" w14:textId="1CA03011" w:rsidR="008C5910" w:rsidRPr="00BD1379" w:rsidRDefault="008C5910" w:rsidP="000751F3">
                      <w:pPr>
                        <w:spacing w:after="120" w:line="240" w:lineRule="auto"/>
                        <w:rPr>
                          <w:rFonts w:asciiTheme="minorHAnsi" w:eastAsia="Times New Roman" w:hAnsiTheme="minorHAnsi" w:cs="Arial"/>
                          <w:color w:val="auto"/>
                          <w:szCs w:val="18"/>
                          <w:lang w:val="en-GB" w:eastAsia="de-DE"/>
                        </w:rPr>
                      </w:pPr>
                      <w:r w:rsidRPr="00BD1379">
                        <w:rPr>
                          <w:rFonts w:asciiTheme="minorHAnsi" w:eastAsia="Times New Roman" w:hAnsiTheme="minorHAnsi" w:cs="Arial"/>
                          <w:color w:val="auto"/>
                          <w:szCs w:val="18"/>
                          <w:lang w:val="en-GB" w:eastAsia="de-DE"/>
                        </w:rPr>
                        <w:t>Three out of 10 UNESCO selection criteria apply to the Wadden Sea:</w:t>
                      </w:r>
                    </w:p>
                    <w:p w14:paraId="71ADACA5" w14:textId="5357BFE9" w:rsidR="008C5910" w:rsidRDefault="008C5910" w:rsidP="00660AB3">
                      <w:pPr>
                        <w:rPr>
                          <w:rFonts w:asciiTheme="minorHAnsi" w:eastAsia="Times New Roman" w:hAnsiTheme="minorHAnsi" w:cs="Arial"/>
                          <w:color w:val="000000"/>
                          <w:szCs w:val="18"/>
                          <w:shd w:val="clear" w:color="auto" w:fill="E5F1F9"/>
                          <w:lang w:val="en-GB" w:eastAsia="de-DE"/>
                        </w:rPr>
                      </w:pPr>
                      <w:r w:rsidRPr="009F5886">
                        <w:rPr>
                          <w:rFonts w:asciiTheme="minorHAnsi" w:eastAsia="Times New Roman" w:hAnsiTheme="minorHAnsi" w:cs="Arial"/>
                          <w:color w:val="auto"/>
                          <w:szCs w:val="18"/>
                          <w:lang w:val="en-GB" w:eastAsia="de-DE"/>
                        </w:rPr>
                        <w:t xml:space="preserve">Criterion XIII: </w:t>
                      </w:r>
                      <w:r>
                        <w:rPr>
                          <w:rFonts w:asciiTheme="minorHAnsi" w:eastAsia="Times New Roman" w:hAnsiTheme="minorHAnsi" w:cs="Arial"/>
                          <w:color w:val="000000"/>
                          <w:szCs w:val="18"/>
                          <w:shd w:val="clear" w:color="auto" w:fill="E5F1F9"/>
                          <w:lang w:val="en-GB" w:eastAsia="de-DE"/>
                        </w:rPr>
                        <w:t>T</w:t>
                      </w:r>
                      <w:r w:rsidRPr="009F5886">
                        <w:rPr>
                          <w:rFonts w:asciiTheme="minorHAnsi" w:eastAsia="Times New Roman" w:hAnsiTheme="minorHAnsi" w:cs="Arial"/>
                          <w:color w:val="000000"/>
                          <w:szCs w:val="18"/>
                          <w:shd w:val="clear" w:color="auto" w:fill="E5F1F9"/>
                          <w:lang w:val="en-GB" w:eastAsia="de-DE"/>
                        </w:rPr>
                        <w:t>o</w:t>
                      </w:r>
                      <w:r w:rsidRPr="00BD1379">
                        <w:rPr>
                          <w:rFonts w:asciiTheme="minorHAnsi" w:eastAsia="Times New Roman" w:hAnsiTheme="minorHAnsi" w:cs="Arial"/>
                          <w:color w:val="000000"/>
                          <w:szCs w:val="18"/>
                          <w:shd w:val="clear" w:color="auto" w:fill="E5F1F9"/>
                          <w:lang w:val="en-GB" w:eastAsia="de-DE"/>
                        </w:rPr>
                        <w:t xml:space="preserve"> be outstanding examples representing major stages of earth's history, including the record of life, significant on-going geological processes in the development of landforms, or significant geomo</w:t>
                      </w:r>
                      <w:r>
                        <w:rPr>
                          <w:rFonts w:asciiTheme="minorHAnsi" w:eastAsia="Times New Roman" w:hAnsiTheme="minorHAnsi" w:cs="Arial"/>
                          <w:color w:val="000000"/>
                          <w:szCs w:val="18"/>
                          <w:shd w:val="clear" w:color="auto" w:fill="E5F1F9"/>
                          <w:lang w:val="en-GB" w:eastAsia="de-DE"/>
                        </w:rPr>
                        <w:t>rphic or physiographic features.</w:t>
                      </w:r>
                    </w:p>
                    <w:p w14:paraId="71F47AED" w14:textId="77777777" w:rsidR="008C5910" w:rsidRPr="00BD1379" w:rsidRDefault="008C5910" w:rsidP="00660AB3">
                      <w:pPr>
                        <w:rPr>
                          <w:rFonts w:asciiTheme="minorHAnsi" w:eastAsia="Times New Roman" w:hAnsiTheme="minorHAnsi" w:cs="Arial"/>
                          <w:color w:val="000000"/>
                          <w:szCs w:val="18"/>
                          <w:shd w:val="clear" w:color="auto" w:fill="E5F1F9"/>
                          <w:lang w:val="en-GB" w:eastAsia="de-DE"/>
                        </w:rPr>
                      </w:pPr>
                    </w:p>
                    <w:p w14:paraId="4C4C7E8B" w14:textId="64FBA44D" w:rsidR="008C5910" w:rsidRPr="00BD1379" w:rsidRDefault="008C5910" w:rsidP="000751F3">
                      <w:pPr>
                        <w:spacing w:after="120" w:line="240" w:lineRule="auto"/>
                        <w:rPr>
                          <w:rFonts w:asciiTheme="minorHAnsi" w:eastAsia="Times New Roman" w:hAnsiTheme="minorHAnsi" w:cs="Arial"/>
                          <w:i/>
                          <w:color w:val="auto"/>
                          <w:szCs w:val="18"/>
                          <w:lang w:val="en-GB" w:eastAsia="de-DE"/>
                        </w:rPr>
                      </w:pPr>
                      <w:r>
                        <w:rPr>
                          <w:rFonts w:asciiTheme="minorHAnsi" w:eastAsia="Times New Roman" w:hAnsiTheme="minorHAnsi" w:cs="Arial"/>
                          <w:i/>
                          <w:color w:val="auto"/>
                          <w:szCs w:val="18"/>
                          <w:lang w:val="en-GB" w:eastAsia="de-DE"/>
                        </w:rPr>
                        <w:t xml:space="preserve">Geology: </w:t>
                      </w:r>
                      <w:r w:rsidRPr="00BD1379">
                        <w:rPr>
                          <w:rFonts w:asciiTheme="minorHAnsi" w:eastAsia="Times New Roman" w:hAnsiTheme="minorHAnsi" w:cs="Arial"/>
                          <w:i/>
                          <w:color w:val="auto"/>
                          <w:szCs w:val="18"/>
                          <w:lang w:val="en-GB" w:eastAsia="de-DE"/>
                        </w:rPr>
                        <w:t>Nowhere else on the planet is there such a diverse and dynamic coastline on this scale, continuously shaped by wind and tides. These natural processes create islands, sandbanks, channels, mud flats, gullies, saltmarshes and dunes that you can experience today.</w:t>
                      </w:r>
                    </w:p>
                    <w:p w14:paraId="62693AC2" w14:textId="77777777" w:rsidR="008C5910" w:rsidRDefault="008C5910" w:rsidP="00660AB3">
                      <w:pPr>
                        <w:spacing w:line="240" w:lineRule="auto"/>
                        <w:rPr>
                          <w:rFonts w:asciiTheme="minorHAnsi" w:eastAsia="Times New Roman" w:hAnsiTheme="minorHAnsi" w:cs="Arial"/>
                          <w:color w:val="000000"/>
                          <w:szCs w:val="18"/>
                          <w:shd w:val="clear" w:color="auto" w:fill="E5F1F9"/>
                          <w:lang w:val="en-GB" w:eastAsia="de-DE"/>
                        </w:rPr>
                      </w:pPr>
                    </w:p>
                    <w:p w14:paraId="1051334A" w14:textId="4DC3F756" w:rsidR="008C5910" w:rsidRDefault="008C5910" w:rsidP="00660AB3">
                      <w:pPr>
                        <w:spacing w:line="240" w:lineRule="auto"/>
                        <w:rPr>
                          <w:rFonts w:asciiTheme="minorHAnsi" w:eastAsia="Times New Roman" w:hAnsiTheme="minorHAnsi" w:cs="Arial"/>
                          <w:color w:val="000000"/>
                          <w:szCs w:val="18"/>
                          <w:shd w:val="clear" w:color="auto" w:fill="E5F1F9"/>
                          <w:lang w:val="en-GB" w:eastAsia="de-DE"/>
                        </w:rPr>
                      </w:pPr>
                      <w:r w:rsidRPr="00BD1379">
                        <w:rPr>
                          <w:rFonts w:asciiTheme="minorHAnsi" w:eastAsia="Times New Roman" w:hAnsiTheme="minorHAnsi" w:cs="Arial"/>
                          <w:color w:val="000000"/>
                          <w:szCs w:val="18"/>
                          <w:shd w:val="clear" w:color="auto" w:fill="E5F1F9"/>
                          <w:lang w:val="en-GB" w:eastAsia="de-DE"/>
                        </w:rPr>
                        <w:t xml:space="preserve">Criterion IX: </w:t>
                      </w:r>
                      <w:r>
                        <w:rPr>
                          <w:rFonts w:asciiTheme="minorHAnsi" w:eastAsia="Times New Roman" w:hAnsiTheme="minorHAnsi" w:cs="Arial"/>
                          <w:color w:val="000000"/>
                          <w:szCs w:val="18"/>
                          <w:shd w:val="clear" w:color="auto" w:fill="E5F1F9"/>
                          <w:lang w:val="en-GB" w:eastAsia="de-DE"/>
                        </w:rPr>
                        <w:t>T</w:t>
                      </w:r>
                      <w:r w:rsidRPr="00660AB3">
                        <w:rPr>
                          <w:rFonts w:asciiTheme="minorHAnsi" w:eastAsia="Times New Roman" w:hAnsiTheme="minorHAnsi" w:cs="Arial"/>
                          <w:color w:val="000000"/>
                          <w:szCs w:val="18"/>
                          <w:shd w:val="clear" w:color="auto" w:fill="E5F1F9"/>
                          <w:lang w:val="en-GB" w:eastAsia="de-DE"/>
                        </w:rPr>
                        <w:t>o be outstanding examples representing significant on-going ecological and biological processes in the evolution and development of terrestrial, fresh water, coastal and marine ecosystems and communities of plants and animals</w:t>
                      </w:r>
                      <w:r>
                        <w:rPr>
                          <w:rFonts w:asciiTheme="minorHAnsi" w:eastAsia="Times New Roman" w:hAnsiTheme="minorHAnsi" w:cs="Arial"/>
                          <w:color w:val="000000"/>
                          <w:szCs w:val="18"/>
                          <w:shd w:val="clear" w:color="auto" w:fill="E5F1F9"/>
                          <w:lang w:val="en-GB" w:eastAsia="de-DE"/>
                        </w:rPr>
                        <w:t>.</w:t>
                      </w:r>
                    </w:p>
                    <w:p w14:paraId="4B1CCA63" w14:textId="77777777" w:rsidR="008C5910" w:rsidRPr="00660AB3" w:rsidRDefault="008C5910" w:rsidP="00660AB3">
                      <w:pPr>
                        <w:spacing w:line="240" w:lineRule="auto"/>
                        <w:rPr>
                          <w:rFonts w:asciiTheme="minorHAnsi" w:eastAsia="Times New Roman" w:hAnsiTheme="minorHAnsi" w:cs="Times New Roman"/>
                          <w:color w:val="auto"/>
                          <w:szCs w:val="18"/>
                          <w:lang w:val="en-GB" w:eastAsia="de-DE"/>
                        </w:rPr>
                      </w:pPr>
                    </w:p>
                    <w:p w14:paraId="461BBB1F" w14:textId="24DB0B4C" w:rsidR="008C5910" w:rsidRPr="009F5886" w:rsidRDefault="008C5910" w:rsidP="000751F3">
                      <w:pPr>
                        <w:spacing w:after="120" w:line="240" w:lineRule="auto"/>
                        <w:rPr>
                          <w:rFonts w:asciiTheme="minorHAnsi" w:eastAsia="Times New Roman" w:hAnsiTheme="minorHAnsi" w:cs="Arial"/>
                          <w:i/>
                          <w:color w:val="auto"/>
                          <w:szCs w:val="18"/>
                          <w:lang w:val="en-GB" w:eastAsia="de-DE"/>
                        </w:rPr>
                      </w:pPr>
                      <w:r>
                        <w:rPr>
                          <w:rFonts w:asciiTheme="minorHAnsi" w:eastAsia="Times New Roman" w:hAnsiTheme="minorHAnsi" w:cs="Arial"/>
                          <w:i/>
                          <w:color w:val="auto"/>
                          <w:szCs w:val="18"/>
                          <w:lang w:val="en-GB" w:eastAsia="de-DE"/>
                        </w:rPr>
                        <w:t xml:space="preserve">Ecology: </w:t>
                      </w:r>
                      <w:r w:rsidRPr="009F5886">
                        <w:rPr>
                          <w:rFonts w:asciiTheme="minorHAnsi" w:eastAsia="Times New Roman" w:hAnsiTheme="minorHAnsi" w:cs="Arial"/>
                          <w:i/>
                          <w:color w:val="auto"/>
                          <w:szCs w:val="18"/>
                          <w:lang w:val="en-GB" w:eastAsia="de-DE"/>
                        </w:rPr>
                        <w:t>Natural forces and dynamics provide an invaluable record of past and ongoing dynamic adaptation of plants, animals and their coastal environments to climate change. The productivity of biomass is the highest in the world and offers wide food availability for fish, seals and birds.</w:t>
                      </w:r>
                    </w:p>
                    <w:p w14:paraId="7A000762" w14:textId="77777777" w:rsidR="008C5910" w:rsidRDefault="008C5910" w:rsidP="00660AB3">
                      <w:pPr>
                        <w:rPr>
                          <w:rFonts w:asciiTheme="minorHAnsi" w:eastAsia="Times New Roman" w:hAnsiTheme="minorHAnsi" w:cs="Arial"/>
                          <w:color w:val="auto"/>
                          <w:szCs w:val="18"/>
                          <w:u w:val="single"/>
                          <w:lang w:val="en-GB" w:eastAsia="de-DE"/>
                        </w:rPr>
                      </w:pPr>
                    </w:p>
                    <w:p w14:paraId="682462F1" w14:textId="30AB71D4" w:rsidR="008C5910" w:rsidRDefault="008C5910" w:rsidP="00660AB3">
                      <w:pPr>
                        <w:rPr>
                          <w:rFonts w:asciiTheme="minorHAnsi" w:eastAsia="Times New Roman" w:hAnsiTheme="minorHAnsi" w:cs="Arial"/>
                          <w:color w:val="000000"/>
                          <w:szCs w:val="18"/>
                          <w:shd w:val="clear" w:color="auto" w:fill="E5F1F9"/>
                          <w:lang w:val="en-GB" w:eastAsia="de-DE"/>
                        </w:rPr>
                      </w:pPr>
                      <w:r w:rsidRPr="00BD1379">
                        <w:rPr>
                          <w:rFonts w:asciiTheme="minorHAnsi" w:eastAsia="Times New Roman" w:hAnsiTheme="minorHAnsi" w:cs="Arial"/>
                          <w:color w:val="auto"/>
                          <w:szCs w:val="18"/>
                          <w:u w:val="single"/>
                          <w:lang w:val="en-GB" w:eastAsia="de-DE"/>
                        </w:rPr>
                        <w:t xml:space="preserve">Criterion X: </w:t>
                      </w:r>
                      <w:r>
                        <w:rPr>
                          <w:rFonts w:asciiTheme="minorHAnsi" w:eastAsia="Times New Roman" w:hAnsiTheme="minorHAnsi" w:cs="Arial"/>
                          <w:color w:val="000000"/>
                          <w:szCs w:val="18"/>
                          <w:shd w:val="clear" w:color="auto" w:fill="E5F1F9"/>
                          <w:lang w:val="en-GB" w:eastAsia="de-DE"/>
                        </w:rPr>
                        <w:t>T</w:t>
                      </w:r>
                      <w:r w:rsidRPr="00BD1379">
                        <w:rPr>
                          <w:rFonts w:asciiTheme="minorHAnsi" w:eastAsia="Times New Roman" w:hAnsiTheme="minorHAnsi" w:cs="Arial"/>
                          <w:color w:val="000000"/>
                          <w:szCs w:val="18"/>
                          <w:shd w:val="clear" w:color="auto" w:fill="E5F1F9"/>
                          <w:lang w:val="en-GB" w:eastAsia="de-DE"/>
                        </w:rPr>
                        <w:t>o contain the most important and significant natural habitats for in-situ conservation of biological diversity, including those containing threatened species of outstanding universal value from the point of view of science or conservation.</w:t>
                      </w:r>
                    </w:p>
                    <w:p w14:paraId="2A8D0E35" w14:textId="77777777" w:rsidR="008C5910" w:rsidRDefault="008C5910" w:rsidP="00660AB3">
                      <w:pPr>
                        <w:rPr>
                          <w:rFonts w:asciiTheme="minorHAnsi" w:eastAsia="Times New Roman" w:hAnsiTheme="minorHAnsi" w:cs="Arial"/>
                          <w:color w:val="000000"/>
                          <w:szCs w:val="18"/>
                          <w:shd w:val="clear" w:color="auto" w:fill="E5F1F9"/>
                          <w:lang w:val="en-GB" w:eastAsia="de-DE"/>
                        </w:rPr>
                      </w:pPr>
                    </w:p>
                    <w:p w14:paraId="30E6748C" w14:textId="5F9A1A10" w:rsidR="008C5910" w:rsidRPr="009F5886" w:rsidRDefault="008C5910" w:rsidP="000751F3">
                      <w:pPr>
                        <w:spacing w:after="120" w:line="240" w:lineRule="auto"/>
                        <w:rPr>
                          <w:rFonts w:asciiTheme="minorHAnsi" w:eastAsia="Times New Roman" w:hAnsiTheme="minorHAnsi" w:cs="Arial"/>
                          <w:i/>
                          <w:color w:val="auto"/>
                          <w:szCs w:val="18"/>
                          <w:lang w:val="en-GB" w:eastAsia="de-DE"/>
                        </w:rPr>
                      </w:pPr>
                      <w:r w:rsidRPr="009F5886">
                        <w:rPr>
                          <w:rFonts w:asciiTheme="minorHAnsi" w:eastAsia="Times New Roman" w:hAnsiTheme="minorHAnsi" w:cs="Arial"/>
                          <w:i/>
                          <w:color w:val="auto"/>
                          <w:szCs w:val="18"/>
                          <w:lang w:val="en-GB" w:eastAsia="de-DE"/>
                        </w:rPr>
                        <w:t>Biodiversity: On a worldwide scale biodiversity is reliant on the Wadden Sea, which sustains over 10,000 species of plants and animals and is crucial for 10-12 million migratory birds that make a stopover in the area on their journey between their wintering and summering grounds.</w:t>
                      </w:r>
                    </w:p>
                    <w:p w14:paraId="1411E200" w14:textId="77777777" w:rsidR="008C5910" w:rsidRPr="00ED2726" w:rsidRDefault="008C5910" w:rsidP="000751F3">
                      <w:pPr>
                        <w:spacing w:after="120" w:line="240" w:lineRule="auto"/>
                        <w:rPr>
                          <w:rFonts w:asciiTheme="minorHAnsi" w:eastAsia="Times New Roman" w:hAnsiTheme="minorHAnsi" w:cs="Arial"/>
                          <w:b/>
                          <w:color w:val="auto"/>
                          <w:szCs w:val="18"/>
                          <w:lang w:val="en-GB" w:eastAsia="de-DE"/>
                        </w:rPr>
                      </w:pPr>
                      <w:r w:rsidRPr="00ED2726">
                        <w:rPr>
                          <w:rFonts w:asciiTheme="minorHAnsi" w:eastAsia="Times New Roman" w:hAnsiTheme="minorHAnsi" w:cs="Arial"/>
                          <w:b/>
                          <w:color w:val="auto"/>
                          <w:szCs w:val="18"/>
                          <w:lang w:val="en-GB" w:eastAsia="de-DE"/>
                        </w:rPr>
                        <w:t>Integrity</w:t>
                      </w:r>
                    </w:p>
                    <w:p w14:paraId="0D17C3E3"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Wadden Sea includes all the facets (species, habitats and processes) that make up a natural and dynamic ecosystem within an area large enough to ensure that these properties are maintained and protected.</w:t>
                      </w:r>
                    </w:p>
                    <w:p w14:paraId="63C2A38B"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b/>
                          <w:color w:val="auto"/>
                          <w:szCs w:val="18"/>
                          <w:lang w:val="en-GB" w:eastAsia="de-DE"/>
                        </w:rPr>
                        <w:t>Protection and management</w:t>
                      </w:r>
                      <w:r w:rsidRPr="00ED2726">
                        <w:rPr>
                          <w:rFonts w:asciiTheme="minorHAnsi" w:eastAsia="Times New Roman" w:hAnsiTheme="minorHAnsi" w:cs="Arial"/>
                          <w:color w:val="auto"/>
                          <w:szCs w:val="18"/>
                          <w:lang w:val="en-GB" w:eastAsia="de-DE"/>
                        </w:rPr>
                        <w:t xml:space="preserve"> </w:t>
                      </w:r>
                    </w:p>
                    <w:p w14:paraId="3D0901A9"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The Wadden Sea’s excellent conservation state is a result of over 30 years of joint nature protection efforts by Denmark, Germany and The Netherlands, where the Wadden Sea has been designated as national parks and nature reserves. The protection of one inseparable ecosystem is a joint responsibility for the world community and for the benefit of present and future generations. </w:t>
                      </w:r>
                    </w:p>
                    <w:p w14:paraId="1D917508"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 xml:space="preserve">Sources: </w:t>
                      </w:r>
                    </w:p>
                    <w:p w14:paraId="70437611" w14:textId="77777777" w:rsidR="008C5910" w:rsidRPr="00ED2726" w:rsidRDefault="008C5910" w:rsidP="000751F3">
                      <w:pPr>
                        <w:rPr>
                          <w:color w:val="auto"/>
                          <w:lang w:val="en"/>
                        </w:rPr>
                      </w:pPr>
                      <w:r w:rsidRPr="00ED2726">
                        <w:rPr>
                          <w:color w:val="auto"/>
                          <w:lang w:val="en"/>
                        </w:rPr>
                        <w:t>www.waddensea-worldheritage.org/sites/default/files/downloads/tourism-strategy-english-2014-12-22.pdf</w:t>
                      </w:r>
                    </w:p>
                    <w:p w14:paraId="671552EC" w14:textId="77777777" w:rsidR="008C5910" w:rsidRDefault="008C5910" w:rsidP="000751F3">
                      <w:pPr>
                        <w:spacing w:after="120" w:line="240" w:lineRule="auto"/>
                        <w:rPr>
                          <w:rFonts w:asciiTheme="minorHAnsi" w:eastAsia="Times New Roman" w:hAnsiTheme="minorHAnsi" w:cs="Arial"/>
                          <w:color w:val="auto"/>
                          <w:szCs w:val="18"/>
                          <w:lang w:val="en-GB" w:eastAsia="de-DE"/>
                        </w:rPr>
                      </w:pPr>
                      <w:r w:rsidRPr="00ED2726">
                        <w:rPr>
                          <w:rFonts w:asciiTheme="minorHAnsi" w:eastAsia="Times New Roman" w:hAnsiTheme="minorHAnsi" w:cs="Arial"/>
                          <w:color w:val="auto"/>
                          <w:szCs w:val="18"/>
                          <w:lang w:val="en-GB" w:eastAsia="de-DE"/>
                        </w:rPr>
                        <w:t>http://waddensea.cc.demo.faelix.net/wadden-sea-world-heritage</w:t>
                      </w:r>
                    </w:p>
                    <w:p w14:paraId="6388C72F" w14:textId="353C26DB" w:rsidR="008C5910" w:rsidRPr="00ED2726" w:rsidRDefault="008C5910" w:rsidP="000751F3">
                      <w:pPr>
                        <w:spacing w:after="120" w:line="240" w:lineRule="auto"/>
                        <w:rPr>
                          <w:rFonts w:asciiTheme="minorHAnsi" w:eastAsia="Times New Roman" w:hAnsiTheme="minorHAnsi" w:cs="Arial"/>
                          <w:color w:val="auto"/>
                          <w:szCs w:val="18"/>
                          <w:lang w:val="en-GB" w:eastAsia="de-DE"/>
                        </w:rPr>
                      </w:pPr>
                      <w:r w:rsidRPr="00BD1379">
                        <w:rPr>
                          <w:rFonts w:asciiTheme="minorHAnsi" w:eastAsia="Times New Roman" w:hAnsiTheme="minorHAnsi" w:cs="Arial"/>
                          <w:color w:val="auto"/>
                          <w:szCs w:val="18"/>
                          <w:lang w:val="en-GB" w:eastAsia="de-DE"/>
                        </w:rPr>
                        <w:t>http://whc.unesco.org/en/criteria/</w:t>
                      </w:r>
                    </w:p>
                    <w:p w14:paraId="381B258A" w14:textId="77777777" w:rsidR="008C5910" w:rsidRPr="00ED2726" w:rsidRDefault="008C5910" w:rsidP="000751F3">
                      <w:pPr>
                        <w:spacing w:after="120" w:line="240" w:lineRule="auto"/>
                        <w:rPr>
                          <w:rFonts w:asciiTheme="minorHAnsi" w:eastAsia="Times New Roman" w:hAnsiTheme="minorHAnsi" w:cs="Arial"/>
                          <w:color w:val="auto"/>
                          <w:szCs w:val="18"/>
                          <w:lang w:val="en-GB" w:eastAsia="de-DE"/>
                        </w:rPr>
                      </w:pPr>
                    </w:p>
                  </w:txbxContent>
                </v:textbox>
                <w10:wrap type="square"/>
              </v:shape>
            </w:pict>
          </mc:Fallback>
        </mc:AlternateContent>
      </w:r>
    </w:p>
    <w:sectPr w:rsidR="0084096B" w:rsidRPr="0084096B" w:rsidSect="007053D1">
      <w:pgSz w:w="11900" w:h="16840"/>
      <w:pgMar w:top="1134" w:right="985" w:bottom="426"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CD523" w14:textId="77777777" w:rsidR="008C5910" w:rsidRDefault="008C5910" w:rsidP="00433D1C">
      <w:pPr>
        <w:spacing w:line="240" w:lineRule="auto"/>
      </w:pPr>
      <w:r>
        <w:separator/>
      </w:r>
    </w:p>
  </w:endnote>
  <w:endnote w:type="continuationSeparator" w:id="0">
    <w:p w14:paraId="523008F9" w14:textId="77777777" w:rsidR="008C5910" w:rsidRDefault="008C5910" w:rsidP="00433D1C">
      <w:pPr>
        <w:spacing w:line="240" w:lineRule="auto"/>
      </w:pPr>
      <w:r>
        <w:continuationSeparator/>
      </w:r>
    </w:p>
  </w:endnote>
  <w:endnote w:type="continuationNotice" w:id="1">
    <w:p w14:paraId="62C74F51" w14:textId="77777777" w:rsidR="008C5910" w:rsidRDefault="008C59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webkit-standard">
    <w:altName w:val="Times New Roman"/>
    <w:panose1 w:val="00000000000000000000"/>
    <w:charset w:val="00"/>
    <w:family w:val="roman"/>
    <w:notTrueType/>
    <w:pitch w:val="default"/>
  </w:font>
  <w:font w:name="Myriad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0629D" w14:textId="77777777" w:rsidR="008C5910" w:rsidRDefault="008C5910" w:rsidP="00414D1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951D42" w14:textId="77777777" w:rsidR="008C5910" w:rsidRDefault="008C5910" w:rsidP="0070657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D20E8" w14:textId="77777777" w:rsidR="008C5910" w:rsidRDefault="008C5910" w:rsidP="00414D1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F35793">
      <w:rPr>
        <w:rStyle w:val="Seitenzahl"/>
        <w:noProof/>
      </w:rPr>
      <w:t>21</w:t>
    </w:r>
    <w:r>
      <w:rPr>
        <w:rStyle w:val="Seitenzahl"/>
      </w:rPr>
      <w:fldChar w:fldCharType="end"/>
    </w:r>
  </w:p>
  <w:p w14:paraId="0E5EE969" w14:textId="77777777" w:rsidR="008C5910" w:rsidRDefault="008C5910" w:rsidP="00706576">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2C9AC" w14:textId="77777777" w:rsidR="008C5910" w:rsidRDefault="008C5910" w:rsidP="00433D1C">
      <w:pPr>
        <w:spacing w:line="240" w:lineRule="auto"/>
      </w:pPr>
      <w:r>
        <w:separator/>
      </w:r>
    </w:p>
  </w:footnote>
  <w:footnote w:type="continuationSeparator" w:id="0">
    <w:p w14:paraId="1952ED48" w14:textId="77777777" w:rsidR="008C5910" w:rsidRDefault="008C5910" w:rsidP="00433D1C">
      <w:pPr>
        <w:spacing w:line="240" w:lineRule="auto"/>
      </w:pPr>
      <w:r>
        <w:continuationSeparator/>
      </w:r>
    </w:p>
  </w:footnote>
  <w:footnote w:type="continuationNotice" w:id="1">
    <w:p w14:paraId="606FB292" w14:textId="77777777" w:rsidR="008C5910" w:rsidRDefault="008C591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BA110" w14:textId="68BB21C8" w:rsidR="008C5910" w:rsidRPr="00AB3726" w:rsidRDefault="008C5910">
    <w:pPr>
      <w:pStyle w:val="Kopfzeile"/>
      <w:rPr>
        <w:lang w:val="en-GB"/>
      </w:rPr>
    </w:pPr>
    <w:r>
      <w:rPr>
        <w:lang w:val="en-GB"/>
      </w:rPr>
      <w:t>WSB 21/5.10/2 WH Education Strategy (</w:t>
    </w:r>
    <w:r w:rsidRPr="00AB3726">
      <w:rPr>
        <w:lang w:val="en-GB"/>
      </w:rPr>
      <w:t xml:space="preserve">3nd DRAFT </w:t>
    </w:r>
    <w:r>
      <w:rPr>
        <w:lang w:val="en-GB"/>
      </w:rPr>
      <w:t>November</w:t>
    </w:r>
    <w:r w:rsidRPr="00AB3726">
      <w:rPr>
        <w:lang w:val="en-GB"/>
      </w:rPr>
      <w:t xml:space="preserve"> 2017</w:t>
    </w:r>
    <w:r>
      <w:rPr>
        <w:lang w:val="en-G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A39"/>
    <w:multiLevelType w:val="hybridMultilevel"/>
    <w:tmpl w:val="32B4946C"/>
    <w:lvl w:ilvl="0" w:tplc="92B6E236">
      <w:numFmt w:val="bullet"/>
      <w:lvlText w:val="-"/>
      <w:lvlJc w:val="left"/>
      <w:pPr>
        <w:ind w:left="720" w:hanging="360"/>
      </w:pPr>
      <w:rPr>
        <w:rFonts w:ascii="Georgia" w:eastAsiaTheme="minorHAnsi" w:hAnsi="Georgia" w:cstheme="minorBidi" w:hint="default"/>
      </w:rPr>
    </w:lvl>
    <w:lvl w:ilvl="1" w:tplc="9FA89108">
      <w:numFmt w:val="bullet"/>
      <w:lvlText w:val="–"/>
      <w:lvlJc w:val="left"/>
      <w:pPr>
        <w:ind w:left="1440" w:hanging="360"/>
      </w:pPr>
      <w:rPr>
        <w:rFonts w:ascii="Georgia" w:eastAsiaTheme="minorHAnsi" w:hAnsi="Georgi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0B01F37"/>
    <w:multiLevelType w:val="multilevel"/>
    <w:tmpl w:val="818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2C4C1B"/>
    <w:multiLevelType w:val="hybridMultilevel"/>
    <w:tmpl w:val="E2D2270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5C146A9"/>
    <w:multiLevelType w:val="multilevel"/>
    <w:tmpl w:val="4796C2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A8A462E"/>
    <w:multiLevelType w:val="hybridMultilevel"/>
    <w:tmpl w:val="846473B0"/>
    <w:lvl w:ilvl="0" w:tplc="C11A9076">
      <w:start w:val="4"/>
      <w:numFmt w:val="bullet"/>
      <w:lvlText w:val="-"/>
      <w:lvlJc w:val="left"/>
      <w:pPr>
        <w:ind w:left="720"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B6D4E63"/>
    <w:multiLevelType w:val="multilevel"/>
    <w:tmpl w:val="DA0CB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8959E0"/>
    <w:multiLevelType w:val="hybridMultilevel"/>
    <w:tmpl w:val="3CB084B6"/>
    <w:lvl w:ilvl="0" w:tplc="C11A9076">
      <w:start w:val="4"/>
      <w:numFmt w:val="bullet"/>
      <w:lvlText w:val="-"/>
      <w:lvlJc w:val="left"/>
      <w:pPr>
        <w:ind w:left="720"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F1B131C"/>
    <w:multiLevelType w:val="hybridMultilevel"/>
    <w:tmpl w:val="990E4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0522B47"/>
    <w:multiLevelType w:val="hybridMultilevel"/>
    <w:tmpl w:val="F7761AA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637"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1CA06AA"/>
    <w:multiLevelType w:val="hybridMultilevel"/>
    <w:tmpl w:val="7B8404D2"/>
    <w:lvl w:ilvl="0" w:tplc="2D1AA06A">
      <w:numFmt w:val="bullet"/>
      <w:lvlText w:val="-"/>
      <w:lvlJc w:val="left"/>
      <w:pPr>
        <w:ind w:left="360" w:hanging="360"/>
      </w:pPr>
      <w:rPr>
        <w:rFonts w:ascii="Georgia" w:eastAsiaTheme="minorHAnsi" w:hAnsi="Georgia" w:cstheme="minorBidi"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81612FD"/>
    <w:multiLevelType w:val="hybridMultilevel"/>
    <w:tmpl w:val="30349E7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1">
    <w:nsid w:val="28A31E7F"/>
    <w:multiLevelType w:val="multilevel"/>
    <w:tmpl w:val="6734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BE77860"/>
    <w:multiLevelType w:val="hybridMultilevel"/>
    <w:tmpl w:val="7CBCDC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EFC322D"/>
    <w:multiLevelType w:val="hybridMultilevel"/>
    <w:tmpl w:val="6A6888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00A3063"/>
    <w:multiLevelType w:val="hybridMultilevel"/>
    <w:tmpl w:val="F24864AA"/>
    <w:lvl w:ilvl="0" w:tplc="676CFE6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B647E8">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70001">
      <w:start w:val="1"/>
      <w:numFmt w:val="bullet"/>
      <w:lvlText w:val=""/>
      <w:lvlJc w:val="left"/>
      <w:pPr>
        <w:ind w:left="1800" w:hanging="360"/>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EB83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6E7F56">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AA6F94">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24409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9AAE9A">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2614DE">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32BA4C6E"/>
    <w:multiLevelType w:val="hybridMultilevel"/>
    <w:tmpl w:val="BC4E9670"/>
    <w:lvl w:ilvl="0" w:tplc="D1B6E7CE">
      <w:start w:val="1"/>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3C4C64"/>
    <w:multiLevelType w:val="multilevel"/>
    <w:tmpl w:val="4394019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nsid w:val="36854687"/>
    <w:multiLevelType w:val="hybridMultilevel"/>
    <w:tmpl w:val="D5FCB87A"/>
    <w:lvl w:ilvl="0" w:tplc="C11A9076">
      <w:start w:val="4"/>
      <w:numFmt w:val="bullet"/>
      <w:lvlText w:val="-"/>
      <w:lvlJc w:val="left"/>
      <w:pPr>
        <w:ind w:left="720"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FCF255A"/>
    <w:multiLevelType w:val="hybridMultilevel"/>
    <w:tmpl w:val="439401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40E832F1"/>
    <w:multiLevelType w:val="multilevel"/>
    <w:tmpl w:val="7B8404D2"/>
    <w:lvl w:ilvl="0">
      <w:numFmt w:val="bullet"/>
      <w:lvlText w:val="-"/>
      <w:lvlJc w:val="left"/>
      <w:pPr>
        <w:ind w:left="360" w:hanging="360"/>
      </w:pPr>
      <w:rPr>
        <w:rFonts w:ascii="Georgia" w:eastAsiaTheme="minorHAnsi" w:hAnsi="Georgia" w:cstheme="minorBidi"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0">
    <w:nsid w:val="41645400"/>
    <w:multiLevelType w:val="hybridMultilevel"/>
    <w:tmpl w:val="A7AE6210"/>
    <w:lvl w:ilvl="0" w:tplc="D1B6E7CE">
      <w:start w:val="1"/>
      <w:numFmt w:val="bullet"/>
      <w:lvlText w:val="-"/>
      <w:lvlJc w:val="left"/>
      <w:pPr>
        <w:ind w:left="720" w:hanging="360"/>
      </w:pPr>
      <w:rPr>
        <w:rFonts w:ascii="Cambria" w:eastAsiaTheme="minorHAnsi" w:hAnsi="Cambria" w:cstheme="minorBid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6AD2044"/>
    <w:multiLevelType w:val="hybridMultilevel"/>
    <w:tmpl w:val="8D1CC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83B4351"/>
    <w:multiLevelType w:val="hybridMultilevel"/>
    <w:tmpl w:val="99C6C302"/>
    <w:lvl w:ilvl="0" w:tplc="D1B6E7CE">
      <w:start w:val="1"/>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E875BBD"/>
    <w:multiLevelType w:val="hybridMultilevel"/>
    <w:tmpl w:val="3E244F5E"/>
    <w:lvl w:ilvl="0" w:tplc="C11A9076">
      <w:start w:val="4"/>
      <w:numFmt w:val="bullet"/>
      <w:lvlText w:val="-"/>
      <w:lvlJc w:val="left"/>
      <w:pPr>
        <w:ind w:left="720"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F617CD3"/>
    <w:multiLevelType w:val="hybridMultilevel"/>
    <w:tmpl w:val="FB7A1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3F11E52"/>
    <w:multiLevelType w:val="hybridMultilevel"/>
    <w:tmpl w:val="D04452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569C73DD"/>
    <w:multiLevelType w:val="hybridMultilevel"/>
    <w:tmpl w:val="67C6A5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7C14F52"/>
    <w:multiLevelType w:val="hybridMultilevel"/>
    <w:tmpl w:val="9A5C2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E2165DF"/>
    <w:multiLevelType w:val="hybridMultilevel"/>
    <w:tmpl w:val="C6F6739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nsid w:val="62A2390C"/>
    <w:multiLevelType w:val="hybridMultilevel"/>
    <w:tmpl w:val="925C4A44"/>
    <w:lvl w:ilvl="0" w:tplc="676CFE6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B647E8">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46B46A">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EB83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6E7F56">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AA6F94">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24409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19AAE9A">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2614DE">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6FF43052"/>
    <w:multiLevelType w:val="hybridMultilevel"/>
    <w:tmpl w:val="DDD83742"/>
    <w:lvl w:ilvl="0" w:tplc="D1B6E7CE">
      <w:start w:val="1"/>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FFC6290"/>
    <w:multiLevelType w:val="hybridMultilevel"/>
    <w:tmpl w:val="CF4AEB56"/>
    <w:lvl w:ilvl="0" w:tplc="D1B6E7CE">
      <w:start w:val="1"/>
      <w:numFmt w:val="bullet"/>
      <w:lvlText w:val="-"/>
      <w:lvlJc w:val="left"/>
      <w:pPr>
        <w:ind w:left="360" w:hanging="360"/>
      </w:pPr>
      <w:rPr>
        <w:rFonts w:ascii="Cambria" w:eastAsiaTheme="minorHAnsi" w:hAnsi="Cambria" w:cstheme="minorBidi"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720215A4"/>
    <w:multiLevelType w:val="hybridMultilevel"/>
    <w:tmpl w:val="644AC640"/>
    <w:lvl w:ilvl="0" w:tplc="5886618A">
      <w:start w:val="5"/>
      <w:numFmt w:val="bullet"/>
      <w:lvlText w:val="-"/>
      <w:lvlJc w:val="left"/>
      <w:pPr>
        <w:ind w:left="720" w:hanging="360"/>
      </w:pPr>
      <w:rPr>
        <w:rFonts w:ascii="Georgia" w:eastAsiaTheme="minorHAnsi" w:hAnsi="Georg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4AA5C46"/>
    <w:multiLevelType w:val="hybridMultilevel"/>
    <w:tmpl w:val="96FEF5FA"/>
    <w:lvl w:ilvl="0" w:tplc="2C668A1A">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A2410EC"/>
    <w:multiLevelType w:val="hybridMultilevel"/>
    <w:tmpl w:val="DBD4E5A6"/>
    <w:lvl w:ilvl="0" w:tplc="195074CE">
      <w:numFmt w:val="bullet"/>
      <w:lvlText w:val="-"/>
      <w:lvlJc w:val="left"/>
      <w:pPr>
        <w:ind w:left="360" w:hanging="360"/>
      </w:pPr>
      <w:rPr>
        <w:rFonts w:ascii="Georgia" w:eastAsiaTheme="minorHAnsi" w:hAnsi="Georg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B635E64"/>
    <w:multiLevelType w:val="hybridMultilevel"/>
    <w:tmpl w:val="D062DEAC"/>
    <w:lvl w:ilvl="0" w:tplc="195074CE">
      <w:numFmt w:val="bullet"/>
      <w:lvlText w:val="-"/>
      <w:lvlJc w:val="left"/>
      <w:pPr>
        <w:ind w:left="360" w:hanging="360"/>
      </w:pPr>
      <w:rPr>
        <w:rFonts w:ascii="Georgia" w:eastAsiaTheme="minorHAnsi" w:hAnsi="Georgia" w:cstheme="minorBidi"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7EB70827"/>
    <w:multiLevelType w:val="hybridMultilevel"/>
    <w:tmpl w:val="76C4AEB4"/>
    <w:lvl w:ilvl="0" w:tplc="3304696A">
      <w:start w:val="2"/>
      <w:numFmt w:val="bullet"/>
      <w:lvlText w:val="-"/>
      <w:lvlJc w:val="left"/>
      <w:pPr>
        <w:ind w:left="720" w:hanging="360"/>
      </w:pPr>
      <w:rPr>
        <w:rFonts w:ascii="Cambria" w:eastAsiaTheme="minorEastAsia" w:hAnsi="Cambri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14"/>
  </w:num>
  <w:num w:numId="3">
    <w:abstractNumId w:val="9"/>
  </w:num>
  <w:num w:numId="4">
    <w:abstractNumId w:val="11"/>
  </w:num>
  <w:num w:numId="5">
    <w:abstractNumId w:val="1"/>
  </w:num>
  <w:num w:numId="6">
    <w:abstractNumId w:val="18"/>
  </w:num>
  <w:num w:numId="7">
    <w:abstractNumId w:val="33"/>
  </w:num>
  <w:num w:numId="8">
    <w:abstractNumId w:val="13"/>
  </w:num>
  <w:num w:numId="9">
    <w:abstractNumId w:val="26"/>
  </w:num>
  <w:num w:numId="10">
    <w:abstractNumId w:val="12"/>
  </w:num>
  <w:num w:numId="11">
    <w:abstractNumId w:val="24"/>
  </w:num>
  <w:num w:numId="12">
    <w:abstractNumId w:val="25"/>
  </w:num>
  <w:num w:numId="13">
    <w:abstractNumId w:val="16"/>
  </w:num>
  <w:num w:numId="14">
    <w:abstractNumId w:val="28"/>
  </w:num>
  <w:num w:numId="15">
    <w:abstractNumId w:val="2"/>
  </w:num>
  <w:num w:numId="16">
    <w:abstractNumId w:val="27"/>
  </w:num>
  <w:num w:numId="17">
    <w:abstractNumId w:val="22"/>
  </w:num>
  <w:num w:numId="18">
    <w:abstractNumId w:val="8"/>
  </w:num>
  <w:num w:numId="19">
    <w:abstractNumId w:val="36"/>
  </w:num>
  <w:num w:numId="20">
    <w:abstractNumId w:val="31"/>
  </w:num>
  <w:num w:numId="21">
    <w:abstractNumId w:val="20"/>
  </w:num>
  <w:num w:numId="22">
    <w:abstractNumId w:val="30"/>
  </w:num>
  <w:num w:numId="23">
    <w:abstractNumId w:val="15"/>
  </w:num>
  <w:num w:numId="24">
    <w:abstractNumId w:val="0"/>
  </w:num>
  <w:num w:numId="25">
    <w:abstractNumId w:val="10"/>
  </w:num>
  <w:num w:numId="26">
    <w:abstractNumId w:val="21"/>
  </w:num>
  <w:num w:numId="27">
    <w:abstractNumId w:val="5"/>
  </w:num>
  <w:num w:numId="28">
    <w:abstractNumId w:val="4"/>
  </w:num>
  <w:num w:numId="29">
    <w:abstractNumId w:val="17"/>
  </w:num>
  <w:num w:numId="30">
    <w:abstractNumId w:val="23"/>
  </w:num>
  <w:num w:numId="31">
    <w:abstractNumId w:val="6"/>
  </w:num>
  <w:num w:numId="32">
    <w:abstractNumId w:val="19"/>
  </w:num>
  <w:num w:numId="33">
    <w:abstractNumId w:val="35"/>
  </w:num>
  <w:num w:numId="34">
    <w:abstractNumId w:val="34"/>
  </w:num>
  <w:num w:numId="35">
    <w:abstractNumId w:val="32"/>
  </w:num>
  <w:num w:numId="36">
    <w:abstractNumId w:val="3"/>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D1C"/>
    <w:rsid w:val="000016BE"/>
    <w:rsid w:val="00002B0C"/>
    <w:rsid w:val="00003C1A"/>
    <w:rsid w:val="00003D75"/>
    <w:rsid w:val="00011E7D"/>
    <w:rsid w:val="00013FCC"/>
    <w:rsid w:val="0001440C"/>
    <w:rsid w:val="00020ACE"/>
    <w:rsid w:val="00021073"/>
    <w:rsid w:val="00025590"/>
    <w:rsid w:val="00032A53"/>
    <w:rsid w:val="00043244"/>
    <w:rsid w:val="000436B1"/>
    <w:rsid w:val="000442D8"/>
    <w:rsid w:val="00044B60"/>
    <w:rsid w:val="00046C53"/>
    <w:rsid w:val="00047646"/>
    <w:rsid w:val="000479C7"/>
    <w:rsid w:val="00047BB0"/>
    <w:rsid w:val="00052B24"/>
    <w:rsid w:val="0005371A"/>
    <w:rsid w:val="000608F8"/>
    <w:rsid w:val="00061871"/>
    <w:rsid w:val="00063269"/>
    <w:rsid w:val="0006616C"/>
    <w:rsid w:val="00067B83"/>
    <w:rsid w:val="00070747"/>
    <w:rsid w:val="00071A3B"/>
    <w:rsid w:val="00072339"/>
    <w:rsid w:val="00072648"/>
    <w:rsid w:val="000751F3"/>
    <w:rsid w:val="0007535A"/>
    <w:rsid w:val="000761CD"/>
    <w:rsid w:val="00076F37"/>
    <w:rsid w:val="000825AE"/>
    <w:rsid w:val="00083104"/>
    <w:rsid w:val="00083A04"/>
    <w:rsid w:val="00090736"/>
    <w:rsid w:val="00095B24"/>
    <w:rsid w:val="00097048"/>
    <w:rsid w:val="00097156"/>
    <w:rsid w:val="00097AB4"/>
    <w:rsid w:val="000A1EDB"/>
    <w:rsid w:val="000A2AC0"/>
    <w:rsid w:val="000A3366"/>
    <w:rsid w:val="000A4B67"/>
    <w:rsid w:val="000B322F"/>
    <w:rsid w:val="000B3604"/>
    <w:rsid w:val="000B41D1"/>
    <w:rsid w:val="000B4261"/>
    <w:rsid w:val="000B550D"/>
    <w:rsid w:val="000B6C3D"/>
    <w:rsid w:val="000C4A7F"/>
    <w:rsid w:val="000C4D22"/>
    <w:rsid w:val="000C6C8E"/>
    <w:rsid w:val="000D0236"/>
    <w:rsid w:val="000D081D"/>
    <w:rsid w:val="000D1B10"/>
    <w:rsid w:val="000D3434"/>
    <w:rsid w:val="000D3E52"/>
    <w:rsid w:val="000D59FB"/>
    <w:rsid w:val="000E2429"/>
    <w:rsid w:val="000E259C"/>
    <w:rsid w:val="000E509F"/>
    <w:rsid w:val="000E6A1A"/>
    <w:rsid w:val="000E777A"/>
    <w:rsid w:val="000E7A3C"/>
    <w:rsid w:val="000F2438"/>
    <w:rsid w:val="000F2D0B"/>
    <w:rsid w:val="000F6830"/>
    <w:rsid w:val="000F6910"/>
    <w:rsid w:val="000F783A"/>
    <w:rsid w:val="00100BFA"/>
    <w:rsid w:val="00106838"/>
    <w:rsid w:val="0010796A"/>
    <w:rsid w:val="00121ED6"/>
    <w:rsid w:val="001259FC"/>
    <w:rsid w:val="0012682B"/>
    <w:rsid w:val="00130516"/>
    <w:rsid w:val="00131B10"/>
    <w:rsid w:val="00131FD1"/>
    <w:rsid w:val="00133DD7"/>
    <w:rsid w:val="00141681"/>
    <w:rsid w:val="0014294D"/>
    <w:rsid w:val="001535B8"/>
    <w:rsid w:val="00161987"/>
    <w:rsid w:val="00162AFB"/>
    <w:rsid w:val="00162E12"/>
    <w:rsid w:val="00164ACA"/>
    <w:rsid w:val="001712D0"/>
    <w:rsid w:val="001724DA"/>
    <w:rsid w:val="00172A70"/>
    <w:rsid w:val="00172A8C"/>
    <w:rsid w:val="00173756"/>
    <w:rsid w:val="00174819"/>
    <w:rsid w:val="00177924"/>
    <w:rsid w:val="00183565"/>
    <w:rsid w:val="001841BC"/>
    <w:rsid w:val="001864E6"/>
    <w:rsid w:val="001904B3"/>
    <w:rsid w:val="001944D0"/>
    <w:rsid w:val="00194CFA"/>
    <w:rsid w:val="001A0123"/>
    <w:rsid w:val="001A52A5"/>
    <w:rsid w:val="001B0744"/>
    <w:rsid w:val="001B084E"/>
    <w:rsid w:val="001B23D5"/>
    <w:rsid w:val="001B56D4"/>
    <w:rsid w:val="001B580A"/>
    <w:rsid w:val="001B6B4B"/>
    <w:rsid w:val="001C1A43"/>
    <w:rsid w:val="001C273C"/>
    <w:rsid w:val="001C3A5C"/>
    <w:rsid w:val="001C477E"/>
    <w:rsid w:val="001C4BB0"/>
    <w:rsid w:val="001D0F30"/>
    <w:rsid w:val="001D2E41"/>
    <w:rsid w:val="001D388D"/>
    <w:rsid w:val="001D3D1D"/>
    <w:rsid w:val="001E1C39"/>
    <w:rsid w:val="001E29D3"/>
    <w:rsid w:val="001F078A"/>
    <w:rsid w:val="001F17FF"/>
    <w:rsid w:val="001F4490"/>
    <w:rsid w:val="001F4548"/>
    <w:rsid w:val="001F705E"/>
    <w:rsid w:val="00200627"/>
    <w:rsid w:val="0020191C"/>
    <w:rsid w:val="00202F71"/>
    <w:rsid w:val="00206C5C"/>
    <w:rsid w:val="00210ABD"/>
    <w:rsid w:val="002121A9"/>
    <w:rsid w:val="00213ABE"/>
    <w:rsid w:val="002169D9"/>
    <w:rsid w:val="0021782D"/>
    <w:rsid w:val="0022378B"/>
    <w:rsid w:val="0023073D"/>
    <w:rsid w:val="002309F4"/>
    <w:rsid w:val="002324F2"/>
    <w:rsid w:val="002326C3"/>
    <w:rsid w:val="00233DF2"/>
    <w:rsid w:val="00241D1F"/>
    <w:rsid w:val="0024238A"/>
    <w:rsid w:val="00244403"/>
    <w:rsid w:val="00246B9B"/>
    <w:rsid w:val="00252B8C"/>
    <w:rsid w:val="00254E47"/>
    <w:rsid w:val="002624B7"/>
    <w:rsid w:val="00262B5D"/>
    <w:rsid w:val="00263783"/>
    <w:rsid w:val="002648AC"/>
    <w:rsid w:val="00272721"/>
    <w:rsid w:val="00276D9D"/>
    <w:rsid w:val="00281EA6"/>
    <w:rsid w:val="0028312C"/>
    <w:rsid w:val="00283AE3"/>
    <w:rsid w:val="002856ED"/>
    <w:rsid w:val="00292374"/>
    <w:rsid w:val="00293B78"/>
    <w:rsid w:val="00293CEF"/>
    <w:rsid w:val="002946E8"/>
    <w:rsid w:val="00295CC8"/>
    <w:rsid w:val="002A2B8D"/>
    <w:rsid w:val="002A7003"/>
    <w:rsid w:val="002A7193"/>
    <w:rsid w:val="002A7BF8"/>
    <w:rsid w:val="002B141C"/>
    <w:rsid w:val="002B4F2F"/>
    <w:rsid w:val="002B6884"/>
    <w:rsid w:val="002C0ABC"/>
    <w:rsid w:val="002C2F77"/>
    <w:rsid w:val="002C7611"/>
    <w:rsid w:val="002D1830"/>
    <w:rsid w:val="002D2722"/>
    <w:rsid w:val="002D5B5A"/>
    <w:rsid w:val="002E0444"/>
    <w:rsid w:val="002E4A3A"/>
    <w:rsid w:val="002E73F2"/>
    <w:rsid w:val="002F2007"/>
    <w:rsid w:val="002F404C"/>
    <w:rsid w:val="002F523B"/>
    <w:rsid w:val="002F52C5"/>
    <w:rsid w:val="002F56C9"/>
    <w:rsid w:val="002F6E04"/>
    <w:rsid w:val="00303B6D"/>
    <w:rsid w:val="00306406"/>
    <w:rsid w:val="00306DB7"/>
    <w:rsid w:val="00307397"/>
    <w:rsid w:val="00307712"/>
    <w:rsid w:val="00310337"/>
    <w:rsid w:val="00312AFC"/>
    <w:rsid w:val="00313750"/>
    <w:rsid w:val="003150A7"/>
    <w:rsid w:val="00316366"/>
    <w:rsid w:val="00316DAC"/>
    <w:rsid w:val="00317D7E"/>
    <w:rsid w:val="00320A37"/>
    <w:rsid w:val="00320AF8"/>
    <w:rsid w:val="0032136D"/>
    <w:rsid w:val="0032151C"/>
    <w:rsid w:val="00322E0B"/>
    <w:rsid w:val="00322FB5"/>
    <w:rsid w:val="00323270"/>
    <w:rsid w:val="00323454"/>
    <w:rsid w:val="00324210"/>
    <w:rsid w:val="00325B4D"/>
    <w:rsid w:val="00325ECC"/>
    <w:rsid w:val="00330E1A"/>
    <w:rsid w:val="00333457"/>
    <w:rsid w:val="0035377E"/>
    <w:rsid w:val="003567BF"/>
    <w:rsid w:val="00361A68"/>
    <w:rsid w:val="003749F5"/>
    <w:rsid w:val="0037554F"/>
    <w:rsid w:val="00375DD2"/>
    <w:rsid w:val="00380243"/>
    <w:rsid w:val="00384EC8"/>
    <w:rsid w:val="003856CC"/>
    <w:rsid w:val="00390965"/>
    <w:rsid w:val="00395C24"/>
    <w:rsid w:val="0039693B"/>
    <w:rsid w:val="00397C97"/>
    <w:rsid w:val="003A0550"/>
    <w:rsid w:val="003A192C"/>
    <w:rsid w:val="003A234B"/>
    <w:rsid w:val="003A254A"/>
    <w:rsid w:val="003A4A5A"/>
    <w:rsid w:val="003A5F27"/>
    <w:rsid w:val="003A7FFC"/>
    <w:rsid w:val="003B0018"/>
    <w:rsid w:val="003B1E47"/>
    <w:rsid w:val="003B20DC"/>
    <w:rsid w:val="003B3273"/>
    <w:rsid w:val="003B6B96"/>
    <w:rsid w:val="003C2516"/>
    <w:rsid w:val="003C3CA9"/>
    <w:rsid w:val="003C7D3C"/>
    <w:rsid w:val="003D016B"/>
    <w:rsid w:val="003D188E"/>
    <w:rsid w:val="003D3A28"/>
    <w:rsid w:val="003D5DED"/>
    <w:rsid w:val="003D667D"/>
    <w:rsid w:val="003D7545"/>
    <w:rsid w:val="003E04CD"/>
    <w:rsid w:val="003E359F"/>
    <w:rsid w:val="003E3B1B"/>
    <w:rsid w:val="003E3C06"/>
    <w:rsid w:val="003E3F30"/>
    <w:rsid w:val="003E7F1C"/>
    <w:rsid w:val="003F20C9"/>
    <w:rsid w:val="003F3517"/>
    <w:rsid w:val="003F56C2"/>
    <w:rsid w:val="00400335"/>
    <w:rsid w:val="004006C4"/>
    <w:rsid w:val="00400A01"/>
    <w:rsid w:val="0040362C"/>
    <w:rsid w:val="0040512E"/>
    <w:rsid w:val="00405A46"/>
    <w:rsid w:val="00405AED"/>
    <w:rsid w:val="00406137"/>
    <w:rsid w:val="004076D2"/>
    <w:rsid w:val="00411B90"/>
    <w:rsid w:val="00411BDB"/>
    <w:rsid w:val="00411D82"/>
    <w:rsid w:val="004122BC"/>
    <w:rsid w:val="0041284E"/>
    <w:rsid w:val="00414D16"/>
    <w:rsid w:val="00424002"/>
    <w:rsid w:val="00433278"/>
    <w:rsid w:val="00433D1C"/>
    <w:rsid w:val="00433D22"/>
    <w:rsid w:val="00434ABE"/>
    <w:rsid w:val="004355CE"/>
    <w:rsid w:val="00440778"/>
    <w:rsid w:val="00442359"/>
    <w:rsid w:val="00443D22"/>
    <w:rsid w:val="00443F8D"/>
    <w:rsid w:val="0044431B"/>
    <w:rsid w:val="0044674C"/>
    <w:rsid w:val="004469AD"/>
    <w:rsid w:val="004513D6"/>
    <w:rsid w:val="00454FF5"/>
    <w:rsid w:val="00475BB9"/>
    <w:rsid w:val="00476971"/>
    <w:rsid w:val="00480A59"/>
    <w:rsid w:val="00484135"/>
    <w:rsid w:val="004860C2"/>
    <w:rsid w:val="00486C9D"/>
    <w:rsid w:val="004916B4"/>
    <w:rsid w:val="00495813"/>
    <w:rsid w:val="004A464A"/>
    <w:rsid w:val="004B467B"/>
    <w:rsid w:val="004C30C0"/>
    <w:rsid w:val="004C4C56"/>
    <w:rsid w:val="004D0759"/>
    <w:rsid w:val="004D08DC"/>
    <w:rsid w:val="004D622C"/>
    <w:rsid w:val="004D67EE"/>
    <w:rsid w:val="004E128A"/>
    <w:rsid w:val="004E1995"/>
    <w:rsid w:val="004E2513"/>
    <w:rsid w:val="004E4AD3"/>
    <w:rsid w:val="004E6881"/>
    <w:rsid w:val="004E7B42"/>
    <w:rsid w:val="004F0B59"/>
    <w:rsid w:val="004F1584"/>
    <w:rsid w:val="004F15A8"/>
    <w:rsid w:val="00501419"/>
    <w:rsid w:val="00501A70"/>
    <w:rsid w:val="005027B0"/>
    <w:rsid w:val="00502C59"/>
    <w:rsid w:val="00504F5D"/>
    <w:rsid w:val="0050555E"/>
    <w:rsid w:val="005067DE"/>
    <w:rsid w:val="005143B8"/>
    <w:rsid w:val="0051628D"/>
    <w:rsid w:val="00516C19"/>
    <w:rsid w:val="00516E49"/>
    <w:rsid w:val="005203FB"/>
    <w:rsid w:val="00520E8A"/>
    <w:rsid w:val="00522FFC"/>
    <w:rsid w:val="00526A36"/>
    <w:rsid w:val="005275BE"/>
    <w:rsid w:val="00532358"/>
    <w:rsid w:val="00536951"/>
    <w:rsid w:val="0054297A"/>
    <w:rsid w:val="005440C0"/>
    <w:rsid w:val="005454B8"/>
    <w:rsid w:val="00546760"/>
    <w:rsid w:val="0054784C"/>
    <w:rsid w:val="005565F6"/>
    <w:rsid w:val="0056100A"/>
    <w:rsid w:val="0056472E"/>
    <w:rsid w:val="00566D53"/>
    <w:rsid w:val="005739E3"/>
    <w:rsid w:val="0057625C"/>
    <w:rsid w:val="00576E0C"/>
    <w:rsid w:val="0058700D"/>
    <w:rsid w:val="00587273"/>
    <w:rsid w:val="00591EAC"/>
    <w:rsid w:val="00593D4F"/>
    <w:rsid w:val="0059419E"/>
    <w:rsid w:val="00596F55"/>
    <w:rsid w:val="005A381E"/>
    <w:rsid w:val="005B0E2C"/>
    <w:rsid w:val="005B25E0"/>
    <w:rsid w:val="005B3137"/>
    <w:rsid w:val="005B327A"/>
    <w:rsid w:val="005B6FC8"/>
    <w:rsid w:val="005C39A6"/>
    <w:rsid w:val="005C42B1"/>
    <w:rsid w:val="005C514F"/>
    <w:rsid w:val="005C6510"/>
    <w:rsid w:val="005D01CF"/>
    <w:rsid w:val="005E4B3B"/>
    <w:rsid w:val="005E64CE"/>
    <w:rsid w:val="005F0019"/>
    <w:rsid w:val="006101FA"/>
    <w:rsid w:val="006108FB"/>
    <w:rsid w:val="00612285"/>
    <w:rsid w:val="0061393A"/>
    <w:rsid w:val="00626F98"/>
    <w:rsid w:val="00627519"/>
    <w:rsid w:val="00627FD9"/>
    <w:rsid w:val="00632720"/>
    <w:rsid w:val="00632A0C"/>
    <w:rsid w:val="00635CFA"/>
    <w:rsid w:val="006375E0"/>
    <w:rsid w:val="00642930"/>
    <w:rsid w:val="00646BBB"/>
    <w:rsid w:val="00647286"/>
    <w:rsid w:val="00650CC1"/>
    <w:rsid w:val="006524F0"/>
    <w:rsid w:val="006534AF"/>
    <w:rsid w:val="006534CF"/>
    <w:rsid w:val="00654963"/>
    <w:rsid w:val="00656126"/>
    <w:rsid w:val="00660AB3"/>
    <w:rsid w:val="00661809"/>
    <w:rsid w:val="00662A7F"/>
    <w:rsid w:val="0066368B"/>
    <w:rsid w:val="006644CD"/>
    <w:rsid w:val="00667858"/>
    <w:rsid w:val="00671512"/>
    <w:rsid w:val="00672A66"/>
    <w:rsid w:val="00673872"/>
    <w:rsid w:val="00676C6B"/>
    <w:rsid w:val="0068531D"/>
    <w:rsid w:val="00685708"/>
    <w:rsid w:val="00685EA4"/>
    <w:rsid w:val="00686D86"/>
    <w:rsid w:val="00686FDB"/>
    <w:rsid w:val="0068742C"/>
    <w:rsid w:val="006875AC"/>
    <w:rsid w:val="00691817"/>
    <w:rsid w:val="00693A8A"/>
    <w:rsid w:val="00693E1A"/>
    <w:rsid w:val="00697748"/>
    <w:rsid w:val="006A0791"/>
    <w:rsid w:val="006A3019"/>
    <w:rsid w:val="006A50DB"/>
    <w:rsid w:val="006A55FF"/>
    <w:rsid w:val="006A6613"/>
    <w:rsid w:val="006B097E"/>
    <w:rsid w:val="006B0F55"/>
    <w:rsid w:val="006B2D5E"/>
    <w:rsid w:val="006B4EA2"/>
    <w:rsid w:val="006B6CF4"/>
    <w:rsid w:val="006C2181"/>
    <w:rsid w:val="006C2C10"/>
    <w:rsid w:val="006C6F97"/>
    <w:rsid w:val="006D36E8"/>
    <w:rsid w:val="006D5E12"/>
    <w:rsid w:val="006E1677"/>
    <w:rsid w:val="006E521F"/>
    <w:rsid w:val="006F639D"/>
    <w:rsid w:val="00700690"/>
    <w:rsid w:val="00701427"/>
    <w:rsid w:val="00701E34"/>
    <w:rsid w:val="007027A6"/>
    <w:rsid w:val="00703B36"/>
    <w:rsid w:val="007053D1"/>
    <w:rsid w:val="00706576"/>
    <w:rsid w:val="00706C38"/>
    <w:rsid w:val="00710CCC"/>
    <w:rsid w:val="00713384"/>
    <w:rsid w:val="007136EA"/>
    <w:rsid w:val="00713C1F"/>
    <w:rsid w:val="00717888"/>
    <w:rsid w:val="0072099D"/>
    <w:rsid w:val="007231E5"/>
    <w:rsid w:val="007233FA"/>
    <w:rsid w:val="00723DD1"/>
    <w:rsid w:val="00725288"/>
    <w:rsid w:val="007302A9"/>
    <w:rsid w:val="00730870"/>
    <w:rsid w:val="007308BE"/>
    <w:rsid w:val="00731E01"/>
    <w:rsid w:val="00733603"/>
    <w:rsid w:val="00733AD5"/>
    <w:rsid w:val="007413E5"/>
    <w:rsid w:val="00742653"/>
    <w:rsid w:val="00743351"/>
    <w:rsid w:val="00745304"/>
    <w:rsid w:val="0074621A"/>
    <w:rsid w:val="00747FA3"/>
    <w:rsid w:val="00751232"/>
    <w:rsid w:val="0075401F"/>
    <w:rsid w:val="00755035"/>
    <w:rsid w:val="00755B8E"/>
    <w:rsid w:val="00756DF1"/>
    <w:rsid w:val="00757E46"/>
    <w:rsid w:val="00763211"/>
    <w:rsid w:val="007711D5"/>
    <w:rsid w:val="00771351"/>
    <w:rsid w:val="007732CA"/>
    <w:rsid w:val="00774334"/>
    <w:rsid w:val="00775C35"/>
    <w:rsid w:val="00775FB0"/>
    <w:rsid w:val="00780567"/>
    <w:rsid w:val="007818AD"/>
    <w:rsid w:val="00782F07"/>
    <w:rsid w:val="00785528"/>
    <w:rsid w:val="007902A0"/>
    <w:rsid w:val="00795DC0"/>
    <w:rsid w:val="007A1A41"/>
    <w:rsid w:val="007A29C5"/>
    <w:rsid w:val="007A2C4E"/>
    <w:rsid w:val="007A4D30"/>
    <w:rsid w:val="007A592F"/>
    <w:rsid w:val="007A6A82"/>
    <w:rsid w:val="007A7850"/>
    <w:rsid w:val="007B7E3B"/>
    <w:rsid w:val="007C0871"/>
    <w:rsid w:val="007C4E6C"/>
    <w:rsid w:val="007C5D16"/>
    <w:rsid w:val="007C6D9D"/>
    <w:rsid w:val="007D24D5"/>
    <w:rsid w:val="007D3B1F"/>
    <w:rsid w:val="007D423C"/>
    <w:rsid w:val="007D4D76"/>
    <w:rsid w:val="007D4FF6"/>
    <w:rsid w:val="007D584A"/>
    <w:rsid w:val="007D624E"/>
    <w:rsid w:val="007D7748"/>
    <w:rsid w:val="007E1F21"/>
    <w:rsid w:val="007E328F"/>
    <w:rsid w:val="007E63C9"/>
    <w:rsid w:val="007F6DD2"/>
    <w:rsid w:val="008017F0"/>
    <w:rsid w:val="00802E3D"/>
    <w:rsid w:val="00807208"/>
    <w:rsid w:val="008110A3"/>
    <w:rsid w:val="008113C5"/>
    <w:rsid w:val="0081488D"/>
    <w:rsid w:val="00816C2F"/>
    <w:rsid w:val="00817CA3"/>
    <w:rsid w:val="00821B9E"/>
    <w:rsid w:val="008275B3"/>
    <w:rsid w:val="0083088E"/>
    <w:rsid w:val="008335A3"/>
    <w:rsid w:val="0083517A"/>
    <w:rsid w:val="00836DD2"/>
    <w:rsid w:val="008373AA"/>
    <w:rsid w:val="0084096B"/>
    <w:rsid w:val="00841874"/>
    <w:rsid w:val="0084349B"/>
    <w:rsid w:val="00850245"/>
    <w:rsid w:val="00854DAE"/>
    <w:rsid w:val="00857104"/>
    <w:rsid w:val="008609B3"/>
    <w:rsid w:val="0086209D"/>
    <w:rsid w:val="008664D4"/>
    <w:rsid w:val="00872417"/>
    <w:rsid w:val="008749DC"/>
    <w:rsid w:val="00876426"/>
    <w:rsid w:val="00880366"/>
    <w:rsid w:val="008860A5"/>
    <w:rsid w:val="008A1A76"/>
    <w:rsid w:val="008A2625"/>
    <w:rsid w:val="008A4EDA"/>
    <w:rsid w:val="008A5381"/>
    <w:rsid w:val="008A71C4"/>
    <w:rsid w:val="008A7A11"/>
    <w:rsid w:val="008B1180"/>
    <w:rsid w:val="008B2101"/>
    <w:rsid w:val="008B242C"/>
    <w:rsid w:val="008B67B7"/>
    <w:rsid w:val="008B7515"/>
    <w:rsid w:val="008B7C3A"/>
    <w:rsid w:val="008C0695"/>
    <w:rsid w:val="008C1128"/>
    <w:rsid w:val="008C5910"/>
    <w:rsid w:val="008C702B"/>
    <w:rsid w:val="008D0DCA"/>
    <w:rsid w:val="008D191E"/>
    <w:rsid w:val="008D42D4"/>
    <w:rsid w:val="008E2B04"/>
    <w:rsid w:val="008E57D2"/>
    <w:rsid w:val="008E58EF"/>
    <w:rsid w:val="008E5D61"/>
    <w:rsid w:val="008E62AC"/>
    <w:rsid w:val="008E71E5"/>
    <w:rsid w:val="008F436A"/>
    <w:rsid w:val="008F571B"/>
    <w:rsid w:val="008F769C"/>
    <w:rsid w:val="008F799B"/>
    <w:rsid w:val="009003B1"/>
    <w:rsid w:val="009006F1"/>
    <w:rsid w:val="00901827"/>
    <w:rsid w:val="00903864"/>
    <w:rsid w:val="009067E7"/>
    <w:rsid w:val="00912AB7"/>
    <w:rsid w:val="00912DB9"/>
    <w:rsid w:val="0091637E"/>
    <w:rsid w:val="00916484"/>
    <w:rsid w:val="00917BA5"/>
    <w:rsid w:val="009201F9"/>
    <w:rsid w:val="00920CD0"/>
    <w:rsid w:val="00924119"/>
    <w:rsid w:val="00925CAC"/>
    <w:rsid w:val="00934414"/>
    <w:rsid w:val="00937F13"/>
    <w:rsid w:val="009401CE"/>
    <w:rsid w:val="00941F6C"/>
    <w:rsid w:val="009427A9"/>
    <w:rsid w:val="0094369F"/>
    <w:rsid w:val="00943F08"/>
    <w:rsid w:val="00946A14"/>
    <w:rsid w:val="00947583"/>
    <w:rsid w:val="009514FC"/>
    <w:rsid w:val="009517C3"/>
    <w:rsid w:val="00951A53"/>
    <w:rsid w:val="00952EC5"/>
    <w:rsid w:val="00955083"/>
    <w:rsid w:val="009569A5"/>
    <w:rsid w:val="009619E4"/>
    <w:rsid w:val="00963E07"/>
    <w:rsid w:val="009670D6"/>
    <w:rsid w:val="00970C58"/>
    <w:rsid w:val="00973702"/>
    <w:rsid w:val="00976556"/>
    <w:rsid w:val="009765EA"/>
    <w:rsid w:val="00976F74"/>
    <w:rsid w:val="00977E4C"/>
    <w:rsid w:val="009859C4"/>
    <w:rsid w:val="00987054"/>
    <w:rsid w:val="00987139"/>
    <w:rsid w:val="00990A97"/>
    <w:rsid w:val="00992322"/>
    <w:rsid w:val="009933CF"/>
    <w:rsid w:val="00993550"/>
    <w:rsid w:val="00993C3F"/>
    <w:rsid w:val="0099593F"/>
    <w:rsid w:val="00995E52"/>
    <w:rsid w:val="009A0E6E"/>
    <w:rsid w:val="009A663C"/>
    <w:rsid w:val="009A7A25"/>
    <w:rsid w:val="009B077F"/>
    <w:rsid w:val="009B540F"/>
    <w:rsid w:val="009B64C5"/>
    <w:rsid w:val="009B65F5"/>
    <w:rsid w:val="009B6670"/>
    <w:rsid w:val="009B6F4A"/>
    <w:rsid w:val="009B7901"/>
    <w:rsid w:val="009C2AAC"/>
    <w:rsid w:val="009D157A"/>
    <w:rsid w:val="009D2804"/>
    <w:rsid w:val="009D2DA5"/>
    <w:rsid w:val="009D4B08"/>
    <w:rsid w:val="009D4EC9"/>
    <w:rsid w:val="009D5001"/>
    <w:rsid w:val="009D6864"/>
    <w:rsid w:val="009D6CBC"/>
    <w:rsid w:val="009D7436"/>
    <w:rsid w:val="009E2569"/>
    <w:rsid w:val="009E2910"/>
    <w:rsid w:val="009E2DE4"/>
    <w:rsid w:val="009E315A"/>
    <w:rsid w:val="009E58E6"/>
    <w:rsid w:val="009F0F77"/>
    <w:rsid w:val="009F2B04"/>
    <w:rsid w:val="009F51EA"/>
    <w:rsid w:val="009F5886"/>
    <w:rsid w:val="009F5D06"/>
    <w:rsid w:val="009F7174"/>
    <w:rsid w:val="00A0031C"/>
    <w:rsid w:val="00A07D05"/>
    <w:rsid w:val="00A1030D"/>
    <w:rsid w:val="00A1051F"/>
    <w:rsid w:val="00A14203"/>
    <w:rsid w:val="00A14D9F"/>
    <w:rsid w:val="00A15A12"/>
    <w:rsid w:val="00A326F9"/>
    <w:rsid w:val="00A3640E"/>
    <w:rsid w:val="00A373A7"/>
    <w:rsid w:val="00A40EC8"/>
    <w:rsid w:val="00A44983"/>
    <w:rsid w:val="00A4514E"/>
    <w:rsid w:val="00A46E74"/>
    <w:rsid w:val="00A46F99"/>
    <w:rsid w:val="00A51D59"/>
    <w:rsid w:val="00A52925"/>
    <w:rsid w:val="00A54C81"/>
    <w:rsid w:val="00A54D0F"/>
    <w:rsid w:val="00A6646C"/>
    <w:rsid w:val="00A66869"/>
    <w:rsid w:val="00A716AB"/>
    <w:rsid w:val="00A72F1E"/>
    <w:rsid w:val="00A736F6"/>
    <w:rsid w:val="00A73F88"/>
    <w:rsid w:val="00A81981"/>
    <w:rsid w:val="00A8577F"/>
    <w:rsid w:val="00A95797"/>
    <w:rsid w:val="00A95B5B"/>
    <w:rsid w:val="00AA3A20"/>
    <w:rsid w:val="00AA3B31"/>
    <w:rsid w:val="00AA5556"/>
    <w:rsid w:val="00AB3726"/>
    <w:rsid w:val="00AB41A7"/>
    <w:rsid w:val="00AB65DA"/>
    <w:rsid w:val="00AC01E3"/>
    <w:rsid w:val="00AC1671"/>
    <w:rsid w:val="00AC1A40"/>
    <w:rsid w:val="00AC4D4D"/>
    <w:rsid w:val="00AD3032"/>
    <w:rsid w:val="00AE062F"/>
    <w:rsid w:val="00AE0C8D"/>
    <w:rsid w:val="00AE105D"/>
    <w:rsid w:val="00AE5659"/>
    <w:rsid w:val="00AE5F79"/>
    <w:rsid w:val="00AE6570"/>
    <w:rsid w:val="00AE6BB8"/>
    <w:rsid w:val="00AF6839"/>
    <w:rsid w:val="00AF7930"/>
    <w:rsid w:val="00B013C4"/>
    <w:rsid w:val="00B062E4"/>
    <w:rsid w:val="00B11CCB"/>
    <w:rsid w:val="00B13E2C"/>
    <w:rsid w:val="00B20B29"/>
    <w:rsid w:val="00B2277B"/>
    <w:rsid w:val="00B26F52"/>
    <w:rsid w:val="00B27D22"/>
    <w:rsid w:val="00B30BA4"/>
    <w:rsid w:val="00B33DAB"/>
    <w:rsid w:val="00B348A7"/>
    <w:rsid w:val="00B36270"/>
    <w:rsid w:val="00B421E5"/>
    <w:rsid w:val="00B473FD"/>
    <w:rsid w:val="00B47FB3"/>
    <w:rsid w:val="00B50B2E"/>
    <w:rsid w:val="00B510FA"/>
    <w:rsid w:val="00B55290"/>
    <w:rsid w:val="00B56819"/>
    <w:rsid w:val="00B62E40"/>
    <w:rsid w:val="00B66690"/>
    <w:rsid w:val="00B671C0"/>
    <w:rsid w:val="00B7078D"/>
    <w:rsid w:val="00B74C13"/>
    <w:rsid w:val="00B74C92"/>
    <w:rsid w:val="00B75F27"/>
    <w:rsid w:val="00B76A16"/>
    <w:rsid w:val="00B76A4B"/>
    <w:rsid w:val="00B77C54"/>
    <w:rsid w:val="00B77D9E"/>
    <w:rsid w:val="00B818B0"/>
    <w:rsid w:val="00B83408"/>
    <w:rsid w:val="00B843C8"/>
    <w:rsid w:val="00B84613"/>
    <w:rsid w:val="00B85F9C"/>
    <w:rsid w:val="00B8783B"/>
    <w:rsid w:val="00B90109"/>
    <w:rsid w:val="00B928AF"/>
    <w:rsid w:val="00B9337E"/>
    <w:rsid w:val="00B94123"/>
    <w:rsid w:val="00B9502B"/>
    <w:rsid w:val="00B96A14"/>
    <w:rsid w:val="00BA4912"/>
    <w:rsid w:val="00BA6562"/>
    <w:rsid w:val="00BB176F"/>
    <w:rsid w:val="00BB29B9"/>
    <w:rsid w:val="00BB3104"/>
    <w:rsid w:val="00BB5F2F"/>
    <w:rsid w:val="00BB6347"/>
    <w:rsid w:val="00BB6B7F"/>
    <w:rsid w:val="00BB70A4"/>
    <w:rsid w:val="00BB78DB"/>
    <w:rsid w:val="00BC22D1"/>
    <w:rsid w:val="00BC33FA"/>
    <w:rsid w:val="00BC6FEB"/>
    <w:rsid w:val="00BC78BB"/>
    <w:rsid w:val="00BC78BE"/>
    <w:rsid w:val="00BD0482"/>
    <w:rsid w:val="00BD1379"/>
    <w:rsid w:val="00BD2A50"/>
    <w:rsid w:val="00BE243A"/>
    <w:rsid w:val="00BE4819"/>
    <w:rsid w:val="00BE76C8"/>
    <w:rsid w:val="00BF2F4E"/>
    <w:rsid w:val="00BF390E"/>
    <w:rsid w:val="00BF3A92"/>
    <w:rsid w:val="00BF720A"/>
    <w:rsid w:val="00BF77C3"/>
    <w:rsid w:val="00C02C9E"/>
    <w:rsid w:val="00C0456C"/>
    <w:rsid w:val="00C045FA"/>
    <w:rsid w:val="00C0605B"/>
    <w:rsid w:val="00C110CE"/>
    <w:rsid w:val="00C11FB1"/>
    <w:rsid w:val="00C13345"/>
    <w:rsid w:val="00C13593"/>
    <w:rsid w:val="00C135C2"/>
    <w:rsid w:val="00C138F5"/>
    <w:rsid w:val="00C14AA5"/>
    <w:rsid w:val="00C150C6"/>
    <w:rsid w:val="00C16B52"/>
    <w:rsid w:val="00C23D8F"/>
    <w:rsid w:val="00C23EE3"/>
    <w:rsid w:val="00C32E0A"/>
    <w:rsid w:val="00C33881"/>
    <w:rsid w:val="00C34B43"/>
    <w:rsid w:val="00C35CDB"/>
    <w:rsid w:val="00C3641C"/>
    <w:rsid w:val="00C432D1"/>
    <w:rsid w:val="00C45269"/>
    <w:rsid w:val="00C45F12"/>
    <w:rsid w:val="00C53FE8"/>
    <w:rsid w:val="00C5547E"/>
    <w:rsid w:val="00C557CC"/>
    <w:rsid w:val="00C567B4"/>
    <w:rsid w:val="00C60A4C"/>
    <w:rsid w:val="00C60AC1"/>
    <w:rsid w:val="00C610C7"/>
    <w:rsid w:val="00C627F9"/>
    <w:rsid w:val="00C63463"/>
    <w:rsid w:val="00C70E77"/>
    <w:rsid w:val="00C70EED"/>
    <w:rsid w:val="00C71F87"/>
    <w:rsid w:val="00C75865"/>
    <w:rsid w:val="00C7586B"/>
    <w:rsid w:val="00C843C7"/>
    <w:rsid w:val="00C86844"/>
    <w:rsid w:val="00C87443"/>
    <w:rsid w:val="00C93EFA"/>
    <w:rsid w:val="00CA27B1"/>
    <w:rsid w:val="00CA29D5"/>
    <w:rsid w:val="00CA3E85"/>
    <w:rsid w:val="00CA434C"/>
    <w:rsid w:val="00CB07CA"/>
    <w:rsid w:val="00CC4CC5"/>
    <w:rsid w:val="00CD17FD"/>
    <w:rsid w:val="00CD1EDF"/>
    <w:rsid w:val="00CD476C"/>
    <w:rsid w:val="00CD4DE0"/>
    <w:rsid w:val="00CD672F"/>
    <w:rsid w:val="00CD6D44"/>
    <w:rsid w:val="00CE03A8"/>
    <w:rsid w:val="00CE1398"/>
    <w:rsid w:val="00CE69D5"/>
    <w:rsid w:val="00CE6C43"/>
    <w:rsid w:val="00CF2A79"/>
    <w:rsid w:val="00CF2AC7"/>
    <w:rsid w:val="00CF75EA"/>
    <w:rsid w:val="00D01F49"/>
    <w:rsid w:val="00D04FA0"/>
    <w:rsid w:val="00D04FF3"/>
    <w:rsid w:val="00D0576C"/>
    <w:rsid w:val="00D0613F"/>
    <w:rsid w:val="00D06F6F"/>
    <w:rsid w:val="00D11796"/>
    <w:rsid w:val="00D12CB6"/>
    <w:rsid w:val="00D13E81"/>
    <w:rsid w:val="00D15268"/>
    <w:rsid w:val="00D1644F"/>
    <w:rsid w:val="00D16DCD"/>
    <w:rsid w:val="00D21311"/>
    <w:rsid w:val="00D21893"/>
    <w:rsid w:val="00D21B9F"/>
    <w:rsid w:val="00D25D53"/>
    <w:rsid w:val="00D26C00"/>
    <w:rsid w:val="00D3295E"/>
    <w:rsid w:val="00D35064"/>
    <w:rsid w:val="00D41636"/>
    <w:rsid w:val="00D4528C"/>
    <w:rsid w:val="00D452AB"/>
    <w:rsid w:val="00D471A0"/>
    <w:rsid w:val="00D47EB9"/>
    <w:rsid w:val="00D500C8"/>
    <w:rsid w:val="00D51F4B"/>
    <w:rsid w:val="00D51F7C"/>
    <w:rsid w:val="00D53380"/>
    <w:rsid w:val="00D53941"/>
    <w:rsid w:val="00D54980"/>
    <w:rsid w:val="00D560D2"/>
    <w:rsid w:val="00D60B0C"/>
    <w:rsid w:val="00D60D56"/>
    <w:rsid w:val="00D61FC3"/>
    <w:rsid w:val="00D727B7"/>
    <w:rsid w:val="00D8056B"/>
    <w:rsid w:val="00D8165F"/>
    <w:rsid w:val="00D81A3B"/>
    <w:rsid w:val="00D84B8F"/>
    <w:rsid w:val="00D8513F"/>
    <w:rsid w:val="00D86739"/>
    <w:rsid w:val="00D90261"/>
    <w:rsid w:val="00D911C8"/>
    <w:rsid w:val="00D91B5B"/>
    <w:rsid w:val="00D92C52"/>
    <w:rsid w:val="00D92F86"/>
    <w:rsid w:val="00D94A01"/>
    <w:rsid w:val="00D96D1A"/>
    <w:rsid w:val="00DA10A3"/>
    <w:rsid w:val="00DA1581"/>
    <w:rsid w:val="00DA3CA9"/>
    <w:rsid w:val="00DA3CAB"/>
    <w:rsid w:val="00DA6447"/>
    <w:rsid w:val="00DA6DFC"/>
    <w:rsid w:val="00DB0EB3"/>
    <w:rsid w:val="00DB60A9"/>
    <w:rsid w:val="00DB7067"/>
    <w:rsid w:val="00DB7DFC"/>
    <w:rsid w:val="00DC3442"/>
    <w:rsid w:val="00DD2E22"/>
    <w:rsid w:val="00DD498E"/>
    <w:rsid w:val="00DE0EFB"/>
    <w:rsid w:val="00DE41D1"/>
    <w:rsid w:val="00DE4DAE"/>
    <w:rsid w:val="00DE4F25"/>
    <w:rsid w:val="00DE5DAB"/>
    <w:rsid w:val="00DF16FC"/>
    <w:rsid w:val="00DF252E"/>
    <w:rsid w:val="00E00F99"/>
    <w:rsid w:val="00E048A3"/>
    <w:rsid w:val="00E0494C"/>
    <w:rsid w:val="00E05033"/>
    <w:rsid w:val="00E21663"/>
    <w:rsid w:val="00E25A78"/>
    <w:rsid w:val="00E26195"/>
    <w:rsid w:val="00E30C5C"/>
    <w:rsid w:val="00E31BFB"/>
    <w:rsid w:val="00E323C7"/>
    <w:rsid w:val="00E33727"/>
    <w:rsid w:val="00E33D08"/>
    <w:rsid w:val="00E33F0E"/>
    <w:rsid w:val="00E35E77"/>
    <w:rsid w:val="00E404DC"/>
    <w:rsid w:val="00E45185"/>
    <w:rsid w:val="00E46213"/>
    <w:rsid w:val="00E51C55"/>
    <w:rsid w:val="00E53219"/>
    <w:rsid w:val="00E5590E"/>
    <w:rsid w:val="00E5791E"/>
    <w:rsid w:val="00E607F4"/>
    <w:rsid w:val="00E6160A"/>
    <w:rsid w:val="00E64C75"/>
    <w:rsid w:val="00E65848"/>
    <w:rsid w:val="00E675FB"/>
    <w:rsid w:val="00E7082E"/>
    <w:rsid w:val="00E70996"/>
    <w:rsid w:val="00E721EE"/>
    <w:rsid w:val="00E72DCB"/>
    <w:rsid w:val="00E73246"/>
    <w:rsid w:val="00E7519C"/>
    <w:rsid w:val="00E757CB"/>
    <w:rsid w:val="00E80411"/>
    <w:rsid w:val="00E804AA"/>
    <w:rsid w:val="00E81B6E"/>
    <w:rsid w:val="00E81D2B"/>
    <w:rsid w:val="00E84CC5"/>
    <w:rsid w:val="00E86C3A"/>
    <w:rsid w:val="00E9035C"/>
    <w:rsid w:val="00E90C00"/>
    <w:rsid w:val="00E92580"/>
    <w:rsid w:val="00EA1C26"/>
    <w:rsid w:val="00EA51EE"/>
    <w:rsid w:val="00EA5545"/>
    <w:rsid w:val="00EA58E9"/>
    <w:rsid w:val="00EA7BC3"/>
    <w:rsid w:val="00EB1155"/>
    <w:rsid w:val="00EB4207"/>
    <w:rsid w:val="00EB615C"/>
    <w:rsid w:val="00EB62F8"/>
    <w:rsid w:val="00EB69FD"/>
    <w:rsid w:val="00EC2990"/>
    <w:rsid w:val="00EC47E8"/>
    <w:rsid w:val="00ED0F9A"/>
    <w:rsid w:val="00ED2726"/>
    <w:rsid w:val="00ED796F"/>
    <w:rsid w:val="00EE5E42"/>
    <w:rsid w:val="00EE6042"/>
    <w:rsid w:val="00EF0709"/>
    <w:rsid w:val="00EF345F"/>
    <w:rsid w:val="00EF5431"/>
    <w:rsid w:val="00F005D1"/>
    <w:rsid w:val="00F00722"/>
    <w:rsid w:val="00F01F70"/>
    <w:rsid w:val="00F037B9"/>
    <w:rsid w:val="00F0401F"/>
    <w:rsid w:val="00F10C44"/>
    <w:rsid w:val="00F116EB"/>
    <w:rsid w:val="00F12E7F"/>
    <w:rsid w:val="00F15C7D"/>
    <w:rsid w:val="00F17859"/>
    <w:rsid w:val="00F220F2"/>
    <w:rsid w:val="00F229DE"/>
    <w:rsid w:val="00F22EE5"/>
    <w:rsid w:val="00F23EF9"/>
    <w:rsid w:val="00F247A0"/>
    <w:rsid w:val="00F26A3D"/>
    <w:rsid w:val="00F3062C"/>
    <w:rsid w:val="00F311F6"/>
    <w:rsid w:val="00F3304B"/>
    <w:rsid w:val="00F35793"/>
    <w:rsid w:val="00F404C2"/>
    <w:rsid w:val="00F42D83"/>
    <w:rsid w:val="00F42E47"/>
    <w:rsid w:val="00F440B7"/>
    <w:rsid w:val="00F4548F"/>
    <w:rsid w:val="00F457BD"/>
    <w:rsid w:val="00F45DAA"/>
    <w:rsid w:val="00F51D07"/>
    <w:rsid w:val="00F52BD6"/>
    <w:rsid w:val="00F52C27"/>
    <w:rsid w:val="00F54ACB"/>
    <w:rsid w:val="00F624DF"/>
    <w:rsid w:val="00F626F2"/>
    <w:rsid w:val="00F62DD7"/>
    <w:rsid w:val="00F66749"/>
    <w:rsid w:val="00F7065D"/>
    <w:rsid w:val="00F901F7"/>
    <w:rsid w:val="00F93E91"/>
    <w:rsid w:val="00F94B2D"/>
    <w:rsid w:val="00FA576C"/>
    <w:rsid w:val="00FA59F2"/>
    <w:rsid w:val="00FA5D9B"/>
    <w:rsid w:val="00FA66F4"/>
    <w:rsid w:val="00FB0CCA"/>
    <w:rsid w:val="00FB133E"/>
    <w:rsid w:val="00FB283E"/>
    <w:rsid w:val="00FB28A4"/>
    <w:rsid w:val="00FB2913"/>
    <w:rsid w:val="00FB38C6"/>
    <w:rsid w:val="00FB555C"/>
    <w:rsid w:val="00FB57E8"/>
    <w:rsid w:val="00FB6F86"/>
    <w:rsid w:val="00FB7B00"/>
    <w:rsid w:val="00FB7C8E"/>
    <w:rsid w:val="00FB7D71"/>
    <w:rsid w:val="00FC2060"/>
    <w:rsid w:val="00FC37C5"/>
    <w:rsid w:val="00FD1D08"/>
    <w:rsid w:val="00FE2767"/>
    <w:rsid w:val="00FE40E3"/>
    <w:rsid w:val="00FE7275"/>
    <w:rsid w:val="00FE7980"/>
    <w:rsid w:val="00FF3DB6"/>
    <w:rsid w:val="00FF471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145"/>
    <o:shapelayout v:ext="edit">
      <o:idmap v:ext="edit" data="1"/>
    </o:shapelayout>
  </w:shapeDefaults>
  <w:decimalSymbol w:val=","/>
  <w:listSeparator w:val=";"/>
  <w14:docId w14:val="5702B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3D1C"/>
    <w:pPr>
      <w:spacing w:line="240" w:lineRule="exact"/>
    </w:pPr>
    <w:rPr>
      <w:rFonts w:ascii="Georgia" w:eastAsiaTheme="minorHAnsi" w:hAnsi="Georgia"/>
      <w:color w:val="081F2C" w:themeColor="text1"/>
      <w:sz w:val="18"/>
      <w:szCs w:val="22"/>
      <w:lang w:eastAsia="en-US"/>
    </w:rPr>
  </w:style>
  <w:style w:type="paragraph" w:styleId="berschrift1">
    <w:name w:val="heading 1"/>
    <w:basedOn w:val="Standard"/>
    <w:next w:val="Standard"/>
    <w:link w:val="berschrift1Zchn"/>
    <w:uiPriority w:val="9"/>
    <w:qFormat/>
    <w:rsid w:val="002B6884"/>
    <w:pPr>
      <w:keepNext/>
      <w:keepLines/>
      <w:spacing w:before="480"/>
      <w:outlineLvl w:val="0"/>
    </w:pPr>
    <w:rPr>
      <w:rFonts w:asciiTheme="majorHAnsi" w:eastAsiaTheme="majorEastAsia" w:hAnsiTheme="majorHAnsi" w:cstheme="majorBidi"/>
      <w:b/>
      <w:bCs/>
      <w:color w:val="05151F" w:themeColor="accent1" w:themeShade="B5"/>
      <w:sz w:val="32"/>
      <w:szCs w:val="32"/>
    </w:rPr>
  </w:style>
  <w:style w:type="paragraph" w:styleId="berschrift2">
    <w:name w:val="heading 2"/>
    <w:basedOn w:val="Standard"/>
    <w:next w:val="Standard"/>
    <w:link w:val="berschrift2Zchn"/>
    <w:uiPriority w:val="9"/>
    <w:unhideWhenUsed/>
    <w:qFormat/>
    <w:rsid w:val="002B6884"/>
    <w:pPr>
      <w:keepNext/>
      <w:keepLines/>
      <w:spacing w:before="200"/>
      <w:outlineLvl w:val="1"/>
    </w:pPr>
    <w:rPr>
      <w:rFonts w:asciiTheme="majorHAnsi" w:eastAsiaTheme="majorEastAsia" w:hAnsiTheme="majorHAnsi" w:cstheme="majorBidi"/>
      <w:b/>
      <w:bCs/>
      <w:color w:val="081F2C" w:themeColor="accent1"/>
      <w:sz w:val="26"/>
      <w:szCs w:val="26"/>
      <w:lang w:val="en-GB"/>
    </w:rPr>
  </w:style>
  <w:style w:type="paragraph" w:styleId="berschrift3">
    <w:name w:val="heading 3"/>
    <w:basedOn w:val="Standard"/>
    <w:next w:val="Standard"/>
    <w:link w:val="berschrift3Zchn"/>
    <w:uiPriority w:val="9"/>
    <w:unhideWhenUsed/>
    <w:qFormat/>
    <w:rsid w:val="00AE5659"/>
    <w:pPr>
      <w:keepNext/>
      <w:keepLines/>
      <w:spacing w:before="200"/>
      <w:outlineLvl w:val="2"/>
    </w:pPr>
    <w:rPr>
      <w:rFonts w:asciiTheme="majorHAnsi" w:eastAsiaTheme="majorEastAsia" w:hAnsiTheme="majorHAnsi" w:cstheme="majorBidi"/>
      <w:b/>
      <w:bCs/>
      <w:color w:val="081F2C" w:themeColor="accent1"/>
    </w:rPr>
  </w:style>
  <w:style w:type="paragraph" w:styleId="berschrift4">
    <w:name w:val="heading 4"/>
    <w:basedOn w:val="Standard"/>
    <w:next w:val="Standard"/>
    <w:link w:val="berschrift4Zchn"/>
    <w:uiPriority w:val="9"/>
    <w:unhideWhenUsed/>
    <w:qFormat/>
    <w:rsid w:val="000E509F"/>
    <w:pPr>
      <w:keepNext/>
      <w:keepLines/>
      <w:spacing w:before="200"/>
      <w:outlineLvl w:val="3"/>
    </w:pPr>
    <w:rPr>
      <w:rFonts w:asciiTheme="majorHAnsi" w:eastAsiaTheme="majorEastAsia" w:hAnsiTheme="majorHAnsi" w:cstheme="majorBidi"/>
      <w:b/>
      <w:bCs/>
      <w:i/>
      <w:iCs/>
      <w:color w:val="081F2C" w:themeColor="accent1"/>
    </w:rPr>
  </w:style>
  <w:style w:type="paragraph" w:styleId="berschrift5">
    <w:name w:val="heading 5"/>
    <w:basedOn w:val="Standard"/>
    <w:next w:val="Standard"/>
    <w:link w:val="berschrift5Zchn"/>
    <w:uiPriority w:val="9"/>
    <w:semiHidden/>
    <w:unhideWhenUsed/>
    <w:qFormat/>
    <w:rsid w:val="00D15268"/>
    <w:pPr>
      <w:keepNext/>
      <w:keepLines/>
      <w:spacing w:before="200"/>
      <w:outlineLvl w:val="4"/>
    </w:pPr>
    <w:rPr>
      <w:rFonts w:asciiTheme="majorHAnsi" w:eastAsiaTheme="majorEastAsia" w:hAnsiTheme="majorHAnsi" w:cstheme="majorBidi"/>
      <w:color w:val="040F15"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433D1C"/>
    <w:pPr>
      <w:spacing w:line="200" w:lineRule="exact"/>
    </w:pPr>
    <w:rPr>
      <w:color w:val="auto"/>
      <w:sz w:val="14"/>
      <w:szCs w:val="20"/>
    </w:rPr>
  </w:style>
  <w:style w:type="character" w:customStyle="1" w:styleId="FunotentextZchn">
    <w:name w:val="Fußnotentext Zchn"/>
    <w:basedOn w:val="Absatz-Standardschriftart"/>
    <w:link w:val="Funotentext"/>
    <w:uiPriority w:val="99"/>
    <w:rsid w:val="00433D1C"/>
    <w:rPr>
      <w:rFonts w:ascii="Georgia" w:eastAsiaTheme="minorHAnsi" w:hAnsi="Georgia"/>
      <w:sz w:val="14"/>
      <w:szCs w:val="20"/>
      <w:lang w:eastAsia="en-US"/>
    </w:rPr>
  </w:style>
  <w:style w:type="character" w:styleId="Funotenzeichen">
    <w:name w:val="footnote reference"/>
    <w:basedOn w:val="Absatz-Standardschriftart"/>
    <w:uiPriority w:val="99"/>
    <w:unhideWhenUsed/>
    <w:rsid w:val="00433D1C"/>
    <w:rPr>
      <w:vertAlign w:val="superscript"/>
    </w:rPr>
  </w:style>
  <w:style w:type="character" w:styleId="Hyperlink">
    <w:name w:val="Hyperlink"/>
    <w:basedOn w:val="Absatz-Standardschriftart"/>
    <w:uiPriority w:val="99"/>
    <w:unhideWhenUsed/>
    <w:rsid w:val="00433D1C"/>
    <w:rPr>
      <w:color w:val="00A9E0" w:themeColor="background2"/>
      <w:u w:val="single"/>
    </w:rPr>
  </w:style>
  <w:style w:type="paragraph" w:styleId="Listenabsatz">
    <w:name w:val="List Paragraph"/>
    <w:basedOn w:val="Standard"/>
    <w:uiPriority w:val="34"/>
    <w:rsid w:val="00433D1C"/>
    <w:pPr>
      <w:ind w:left="720"/>
      <w:contextualSpacing/>
    </w:pPr>
  </w:style>
  <w:style w:type="paragraph" w:styleId="StandardWeb">
    <w:name w:val="Normal (Web)"/>
    <w:basedOn w:val="Standard"/>
    <w:uiPriority w:val="99"/>
    <w:unhideWhenUsed/>
    <w:rsid w:val="00BA6562"/>
    <w:pPr>
      <w:spacing w:before="100" w:beforeAutospacing="1" w:after="100" w:afterAutospacing="1" w:line="240" w:lineRule="auto"/>
    </w:pPr>
    <w:rPr>
      <w:rFonts w:ascii="Times" w:eastAsiaTheme="minorEastAsia" w:hAnsi="Times" w:cs="Times New Roman"/>
      <w:color w:val="auto"/>
      <w:sz w:val="20"/>
      <w:szCs w:val="20"/>
      <w:lang w:eastAsia="de-DE"/>
    </w:rPr>
  </w:style>
  <w:style w:type="character" w:styleId="Kommentarzeichen">
    <w:name w:val="annotation reference"/>
    <w:basedOn w:val="Absatz-Standardschriftart"/>
    <w:uiPriority w:val="99"/>
    <w:semiHidden/>
    <w:unhideWhenUsed/>
    <w:rsid w:val="007A4D30"/>
    <w:rPr>
      <w:sz w:val="18"/>
      <w:szCs w:val="18"/>
    </w:rPr>
  </w:style>
  <w:style w:type="paragraph" w:styleId="Kommentartext">
    <w:name w:val="annotation text"/>
    <w:basedOn w:val="Standard"/>
    <w:link w:val="KommentartextZchn"/>
    <w:uiPriority w:val="99"/>
    <w:semiHidden/>
    <w:unhideWhenUsed/>
    <w:rsid w:val="007A4D30"/>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7A4D30"/>
    <w:rPr>
      <w:rFonts w:ascii="Georgia" w:eastAsiaTheme="minorHAnsi" w:hAnsi="Georgia"/>
      <w:color w:val="081F2C" w:themeColor="text1"/>
      <w:lang w:eastAsia="en-US"/>
    </w:rPr>
  </w:style>
  <w:style w:type="paragraph" w:styleId="Sprechblasentext">
    <w:name w:val="Balloon Text"/>
    <w:basedOn w:val="Standard"/>
    <w:link w:val="SprechblasentextZchn"/>
    <w:uiPriority w:val="99"/>
    <w:semiHidden/>
    <w:unhideWhenUsed/>
    <w:rsid w:val="007A4D30"/>
    <w:pPr>
      <w:spacing w:line="240" w:lineRule="auto"/>
    </w:pPr>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7A4D30"/>
    <w:rPr>
      <w:rFonts w:ascii="Lucida Grande" w:eastAsiaTheme="minorHAnsi" w:hAnsi="Lucida Grande" w:cs="Lucida Grande"/>
      <w:color w:val="081F2C" w:themeColor="text1"/>
      <w:sz w:val="18"/>
      <w:szCs w:val="18"/>
      <w:lang w:eastAsia="en-US"/>
    </w:rPr>
  </w:style>
  <w:style w:type="character" w:customStyle="1" w:styleId="berschrift2Zchn">
    <w:name w:val="Überschrift 2 Zchn"/>
    <w:basedOn w:val="Absatz-Standardschriftart"/>
    <w:link w:val="berschrift2"/>
    <w:uiPriority w:val="9"/>
    <w:rsid w:val="002B6884"/>
    <w:rPr>
      <w:rFonts w:asciiTheme="majorHAnsi" w:eastAsiaTheme="majorEastAsia" w:hAnsiTheme="majorHAnsi" w:cstheme="majorBidi"/>
      <w:b/>
      <w:bCs/>
      <w:color w:val="081F2C" w:themeColor="accent1"/>
      <w:sz w:val="26"/>
      <w:szCs w:val="26"/>
      <w:lang w:val="en-GB" w:eastAsia="en-US"/>
    </w:rPr>
  </w:style>
  <w:style w:type="character" w:customStyle="1" w:styleId="berschrift1Zchn">
    <w:name w:val="Überschrift 1 Zchn"/>
    <w:basedOn w:val="Absatz-Standardschriftart"/>
    <w:link w:val="berschrift1"/>
    <w:uiPriority w:val="9"/>
    <w:rsid w:val="002B6884"/>
    <w:rPr>
      <w:rFonts w:asciiTheme="majorHAnsi" w:eastAsiaTheme="majorEastAsia" w:hAnsiTheme="majorHAnsi" w:cstheme="majorBidi"/>
      <w:b/>
      <w:bCs/>
      <w:color w:val="05151F" w:themeColor="accent1" w:themeShade="B5"/>
      <w:sz w:val="32"/>
      <w:szCs w:val="32"/>
      <w:lang w:eastAsia="en-US"/>
    </w:rPr>
  </w:style>
  <w:style w:type="character" w:customStyle="1" w:styleId="berschrift3Zchn">
    <w:name w:val="Überschrift 3 Zchn"/>
    <w:basedOn w:val="Absatz-Standardschriftart"/>
    <w:link w:val="berschrift3"/>
    <w:uiPriority w:val="9"/>
    <w:rsid w:val="00AE5659"/>
    <w:rPr>
      <w:rFonts w:asciiTheme="majorHAnsi" w:eastAsiaTheme="majorEastAsia" w:hAnsiTheme="majorHAnsi" w:cstheme="majorBidi"/>
      <w:b/>
      <w:bCs/>
      <w:color w:val="081F2C" w:themeColor="accent1"/>
      <w:sz w:val="18"/>
      <w:szCs w:val="22"/>
      <w:lang w:eastAsia="en-US"/>
    </w:rPr>
  </w:style>
  <w:style w:type="paragraph" w:styleId="Kommentarthema">
    <w:name w:val="annotation subject"/>
    <w:basedOn w:val="Kommentartext"/>
    <w:next w:val="Kommentartext"/>
    <w:link w:val="KommentarthemaZchn"/>
    <w:uiPriority w:val="99"/>
    <w:semiHidden/>
    <w:unhideWhenUsed/>
    <w:rsid w:val="00B33DAB"/>
    <w:rPr>
      <w:b/>
      <w:bCs/>
      <w:sz w:val="20"/>
      <w:szCs w:val="20"/>
    </w:rPr>
  </w:style>
  <w:style w:type="character" w:customStyle="1" w:styleId="KommentarthemaZchn">
    <w:name w:val="Kommentarthema Zchn"/>
    <w:basedOn w:val="KommentartextZchn"/>
    <w:link w:val="Kommentarthema"/>
    <w:uiPriority w:val="99"/>
    <w:semiHidden/>
    <w:rsid w:val="00B33DAB"/>
    <w:rPr>
      <w:rFonts w:ascii="Georgia" w:eastAsiaTheme="minorHAnsi" w:hAnsi="Georgia"/>
      <w:b/>
      <w:bCs/>
      <w:color w:val="081F2C" w:themeColor="text1"/>
      <w:sz w:val="20"/>
      <w:szCs w:val="20"/>
      <w:lang w:eastAsia="en-US"/>
    </w:rPr>
  </w:style>
  <w:style w:type="table" w:styleId="Tabellenraster">
    <w:name w:val="Table Grid"/>
    <w:basedOn w:val="NormaleTabelle"/>
    <w:uiPriority w:val="59"/>
    <w:rsid w:val="00053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0657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06576"/>
    <w:rPr>
      <w:rFonts w:ascii="Georgia" w:eastAsiaTheme="minorHAnsi" w:hAnsi="Georgia"/>
      <w:color w:val="081F2C" w:themeColor="text1"/>
      <w:sz w:val="18"/>
      <w:szCs w:val="22"/>
      <w:lang w:eastAsia="en-US"/>
    </w:rPr>
  </w:style>
  <w:style w:type="paragraph" w:styleId="Fuzeile">
    <w:name w:val="footer"/>
    <w:basedOn w:val="Standard"/>
    <w:link w:val="FuzeileZchn"/>
    <w:uiPriority w:val="99"/>
    <w:unhideWhenUsed/>
    <w:rsid w:val="0070657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06576"/>
    <w:rPr>
      <w:rFonts w:ascii="Georgia" w:eastAsiaTheme="minorHAnsi" w:hAnsi="Georgia"/>
      <w:color w:val="081F2C" w:themeColor="text1"/>
      <w:sz w:val="18"/>
      <w:szCs w:val="22"/>
      <w:lang w:eastAsia="en-US"/>
    </w:rPr>
  </w:style>
  <w:style w:type="character" w:styleId="Seitenzahl">
    <w:name w:val="page number"/>
    <w:basedOn w:val="Absatz-Standardschriftart"/>
    <w:uiPriority w:val="99"/>
    <w:semiHidden/>
    <w:unhideWhenUsed/>
    <w:rsid w:val="00706576"/>
  </w:style>
  <w:style w:type="paragraph" w:styleId="berarbeitung">
    <w:name w:val="Revision"/>
    <w:hidden/>
    <w:uiPriority w:val="99"/>
    <w:semiHidden/>
    <w:rsid w:val="00307397"/>
    <w:rPr>
      <w:rFonts w:ascii="Georgia" w:eastAsiaTheme="minorHAnsi" w:hAnsi="Georgia"/>
      <w:color w:val="081F2C" w:themeColor="text1"/>
      <w:sz w:val="18"/>
      <w:szCs w:val="22"/>
      <w:lang w:eastAsia="en-US"/>
    </w:rPr>
  </w:style>
  <w:style w:type="character" w:customStyle="1" w:styleId="berschrift5Zchn">
    <w:name w:val="Überschrift 5 Zchn"/>
    <w:basedOn w:val="Absatz-Standardschriftart"/>
    <w:link w:val="berschrift5"/>
    <w:uiPriority w:val="9"/>
    <w:semiHidden/>
    <w:rsid w:val="00D15268"/>
    <w:rPr>
      <w:rFonts w:asciiTheme="majorHAnsi" w:eastAsiaTheme="majorEastAsia" w:hAnsiTheme="majorHAnsi" w:cstheme="majorBidi"/>
      <w:color w:val="040F15" w:themeColor="accent1" w:themeShade="7F"/>
      <w:sz w:val="18"/>
      <w:szCs w:val="22"/>
      <w:lang w:eastAsia="en-US"/>
    </w:rPr>
  </w:style>
  <w:style w:type="character" w:customStyle="1" w:styleId="berschrift4Zchn">
    <w:name w:val="Überschrift 4 Zchn"/>
    <w:basedOn w:val="Absatz-Standardschriftart"/>
    <w:link w:val="berschrift4"/>
    <w:uiPriority w:val="9"/>
    <w:rsid w:val="000E509F"/>
    <w:rPr>
      <w:rFonts w:asciiTheme="majorHAnsi" w:eastAsiaTheme="majorEastAsia" w:hAnsiTheme="majorHAnsi" w:cstheme="majorBidi"/>
      <w:b/>
      <w:bCs/>
      <w:i/>
      <w:iCs/>
      <w:color w:val="081F2C" w:themeColor="accent1"/>
      <w:sz w:val="18"/>
      <w:szCs w:val="22"/>
      <w:lang w:eastAsia="en-US"/>
    </w:rPr>
  </w:style>
  <w:style w:type="character" w:customStyle="1" w:styleId="apple-converted-space">
    <w:name w:val="apple-converted-space"/>
    <w:basedOn w:val="Absatz-Standardschriftart"/>
    <w:rsid w:val="000E509F"/>
  </w:style>
  <w:style w:type="character" w:styleId="BesuchterHyperlink">
    <w:name w:val="FollowedHyperlink"/>
    <w:basedOn w:val="Absatz-Standardschriftart"/>
    <w:uiPriority w:val="99"/>
    <w:semiHidden/>
    <w:unhideWhenUsed/>
    <w:rsid w:val="000E509F"/>
    <w:rPr>
      <w:color w:val="00A9E0" w:themeColor="followedHyperlink"/>
      <w:u w:val="single"/>
    </w:rPr>
  </w:style>
  <w:style w:type="character" w:styleId="Fett">
    <w:name w:val="Strong"/>
    <w:basedOn w:val="Absatz-Standardschriftart"/>
    <w:uiPriority w:val="22"/>
    <w:qFormat/>
    <w:rsid w:val="00F66749"/>
    <w:rPr>
      <w:b/>
      <w:bCs/>
    </w:rPr>
  </w:style>
  <w:style w:type="paragraph" w:styleId="Untertitel">
    <w:name w:val="Subtitle"/>
    <w:basedOn w:val="Standard"/>
    <w:next w:val="Standard"/>
    <w:link w:val="UntertitelZchn"/>
    <w:uiPriority w:val="11"/>
    <w:qFormat/>
    <w:rsid w:val="00B76A4B"/>
    <w:pPr>
      <w:numPr>
        <w:ilvl w:val="1"/>
      </w:numPr>
    </w:pPr>
    <w:rPr>
      <w:rFonts w:asciiTheme="majorHAnsi" w:eastAsiaTheme="majorEastAsia" w:hAnsiTheme="majorHAnsi" w:cstheme="majorBidi"/>
      <w:i/>
      <w:iCs/>
      <w:color w:val="081F2C" w:themeColor="accent1"/>
      <w:spacing w:val="15"/>
      <w:sz w:val="24"/>
      <w:szCs w:val="24"/>
    </w:rPr>
  </w:style>
  <w:style w:type="character" w:customStyle="1" w:styleId="UntertitelZchn">
    <w:name w:val="Untertitel Zchn"/>
    <w:basedOn w:val="Absatz-Standardschriftart"/>
    <w:link w:val="Untertitel"/>
    <w:uiPriority w:val="11"/>
    <w:rsid w:val="00B76A4B"/>
    <w:rPr>
      <w:rFonts w:asciiTheme="majorHAnsi" w:eastAsiaTheme="majorEastAsia" w:hAnsiTheme="majorHAnsi" w:cstheme="majorBidi"/>
      <w:i/>
      <w:iCs/>
      <w:color w:val="081F2C" w:themeColor="accent1"/>
      <w:spacing w:val="15"/>
      <w:lang w:eastAsia="en-US"/>
    </w:rPr>
  </w:style>
  <w:style w:type="paragraph" w:styleId="Textkrper">
    <w:name w:val="Body Text"/>
    <w:basedOn w:val="Standard"/>
    <w:link w:val="TextkrperZchn"/>
    <w:rsid w:val="0006616C"/>
    <w:pPr>
      <w:spacing w:line="240" w:lineRule="auto"/>
    </w:pPr>
    <w:rPr>
      <w:rFonts w:ascii="Arial" w:eastAsia="Times New Roman" w:hAnsi="Arial" w:cs="Arial"/>
      <w:color w:val="auto"/>
      <w:sz w:val="20"/>
      <w:szCs w:val="24"/>
      <w:lang w:val="en-US" w:eastAsia="de-DE"/>
    </w:rPr>
  </w:style>
  <w:style w:type="character" w:customStyle="1" w:styleId="TextkrperZchn">
    <w:name w:val="Textkörper Zchn"/>
    <w:basedOn w:val="Absatz-Standardschriftart"/>
    <w:link w:val="Textkrper"/>
    <w:rsid w:val="0006616C"/>
    <w:rPr>
      <w:rFonts w:ascii="Arial" w:eastAsia="Times New Roman" w:hAnsi="Arial" w:cs="Arial"/>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3D1C"/>
    <w:pPr>
      <w:spacing w:line="240" w:lineRule="exact"/>
    </w:pPr>
    <w:rPr>
      <w:rFonts w:ascii="Georgia" w:eastAsiaTheme="minorHAnsi" w:hAnsi="Georgia"/>
      <w:color w:val="081F2C" w:themeColor="text1"/>
      <w:sz w:val="18"/>
      <w:szCs w:val="22"/>
      <w:lang w:eastAsia="en-US"/>
    </w:rPr>
  </w:style>
  <w:style w:type="paragraph" w:styleId="berschrift1">
    <w:name w:val="heading 1"/>
    <w:basedOn w:val="Standard"/>
    <w:next w:val="Standard"/>
    <w:link w:val="berschrift1Zchn"/>
    <w:uiPriority w:val="9"/>
    <w:qFormat/>
    <w:rsid w:val="002B6884"/>
    <w:pPr>
      <w:keepNext/>
      <w:keepLines/>
      <w:spacing w:before="480"/>
      <w:outlineLvl w:val="0"/>
    </w:pPr>
    <w:rPr>
      <w:rFonts w:asciiTheme="majorHAnsi" w:eastAsiaTheme="majorEastAsia" w:hAnsiTheme="majorHAnsi" w:cstheme="majorBidi"/>
      <w:b/>
      <w:bCs/>
      <w:color w:val="05151F" w:themeColor="accent1" w:themeShade="B5"/>
      <w:sz w:val="32"/>
      <w:szCs w:val="32"/>
    </w:rPr>
  </w:style>
  <w:style w:type="paragraph" w:styleId="berschrift2">
    <w:name w:val="heading 2"/>
    <w:basedOn w:val="Standard"/>
    <w:next w:val="Standard"/>
    <w:link w:val="berschrift2Zchn"/>
    <w:uiPriority w:val="9"/>
    <w:unhideWhenUsed/>
    <w:qFormat/>
    <w:rsid w:val="002B6884"/>
    <w:pPr>
      <w:keepNext/>
      <w:keepLines/>
      <w:spacing w:before="200"/>
      <w:outlineLvl w:val="1"/>
    </w:pPr>
    <w:rPr>
      <w:rFonts w:asciiTheme="majorHAnsi" w:eastAsiaTheme="majorEastAsia" w:hAnsiTheme="majorHAnsi" w:cstheme="majorBidi"/>
      <w:b/>
      <w:bCs/>
      <w:color w:val="081F2C" w:themeColor="accent1"/>
      <w:sz w:val="26"/>
      <w:szCs w:val="26"/>
      <w:lang w:val="en-GB"/>
    </w:rPr>
  </w:style>
  <w:style w:type="paragraph" w:styleId="berschrift3">
    <w:name w:val="heading 3"/>
    <w:basedOn w:val="Standard"/>
    <w:next w:val="Standard"/>
    <w:link w:val="berschrift3Zchn"/>
    <w:uiPriority w:val="9"/>
    <w:unhideWhenUsed/>
    <w:qFormat/>
    <w:rsid w:val="00AE5659"/>
    <w:pPr>
      <w:keepNext/>
      <w:keepLines/>
      <w:spacing w:before="200"/>
      <w:outlineLvl w:val="2"/>
    </w:pPr>
    <w:rPr>
      <w:rFonts w:asciiTheme="majorHAnsi" w:eastAsiaTheme="majorEastAsia" w:hAnsiTheme="majorHAnsi" w:cstheme="majorBidi"/>
      <w:b/>
      <w:bCs/>
      <w:color w:val="081F2C" w:themeColor="accent1"/>
    </w:rPr>
  </w:style>
  <w:style w:type="paragraph" w:styleId="berschrift4">
    <w:name w:val="heading 4"/>
    <w:basedOn w:val="Standard"/>
    <w:next w:val="Standard"/>
    <w:link w:val="berschrift4Zchn"/>
    <w:uiPriority w:val="9"/>
    <w:unhideWhenUsed/>
    <w:qFormat/>
    <w:rsid w:val="000E509F"/>
    <w:pPr>
      <w:keepNext/>
      <w:keepLines/>
      <w:spacing w:before="200"/>
      <w:outlineLvl w:val="3"/>
    </w:pPr>
    <w:rPr>
      <w:rFonts w:asciiTheme="majorHAnsi" w:eastAsiaTheme="majorEastAsia" w:hAnsiTheme="majorHAnsi" w:cstheme="majorBidi"/>
      <w:b/>
      <w:bCs/>
      <w:i/>
      <w:iCs/>
      <w:color w:val="081F2C" w:themeColor="accent1"/>
    </w:rPr>
  </w:style>
  <w:style w:type="paragraph" w:styleId="berschrift5">
    <w:name w:val="heading 5"/>
    <w:basedOn w:val="Standard"/>
    <w:next w:val="Standard"/>
    <w:link w:val="berschrift5Zchn"/>
    <w:uiPriority w:val="9"/>
    <w:semiHidden/>
    <w:unhideWhenUsed/>
    <w:qFormat/>
    <w:rsid w:val="00D15268"/>
    <w:pPr>
      <w:keepNext/>
      <w:keepLines/>
      <w:spacing w:before="200"/>
      <w:outlineLvl w:val="4"/>
    </w:pPr>
    <w:rPr>
      <w:rFonts w:asciiTheme="majorHAnsi" w:eastAsiaTheme="majorEastAsia" w:hAnsiTheme="majorHAnsi" w:cstheme="majorBidi"/>
      <w:color w:val="040F15"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433D1C"/>
    <w:pPr>
      <w:spacing w:line="200" w:lineRule="exact"/>
    </w:pPr>
    <w:rPr>
      <w:color w:val="auto"/>
      <w:sz w:val="14"/>
      <w:szCs w:val="20"/>
    </w:rPr>
  </w:style>
  <w:style w:type="character" w:customStyle="1" w:styleId="FunotentextZchn">
    <w:name w:val="Fußnotentext Zchn"/>
    <w:basedOn w:val="Absatz-Standardschriftart"/>
    <w:link w:val="Funotentext"/>
    <w:uiPriority w:val="99"/>
    <w:rsid w:val="00433D1C"/>
    <w:rPr>
      <w:rFonts w:ascii="Georgia" w:eastAsiaTheme="minorHAnsi" w:hAnsi="Georgia"/>
      <w:sz w:val="14"/>
      <w:szCs w:val="20"/>
      <w:lang w:eastAsia="en-US"/>
    </w:rPr>
  </w:style>
  <w:style w:type="character" w:styleId="Funotenzeichen">
    <w:name w:val="footnote reference"/>
    <w:basedOn w:val="Absatz-Standardschriftart"/>
    <w:uiPriority w:val="99"/>
    <w:unhideWhenUsed/>
    <w:rsid w:val="00433D1C"/>
    <w:rPr>
      <w:vertAlign w:val="superscript"/>
    </w:rPr>
  </w:style>
  <w:style w:type="character" w:styleId="Hyperlink">
    <w:name w:val="Hyperlink"/>
    <w:basedOn w:val="Absatz-Standardschriftart"/>
    <w:uiPriority w:val="99"/>
    <w:unhideWhenUsed/>
    <w:rsid w:val="00433D1C"/>
    <w:rPr>
      <w:color w:val="00A9E0" w:themeColor="background2"/>
      <w:u w:val="single"/>
    </w:rPr>
  </w:style>
  <w:style w:type="paragraph" w:styleId="Listenabsatz">
    <w:name w:val="List Paragraph"/>
    <w:basedOn w:val="Standard"/>
    <w:uiPriority w:val="34"/>
    <w:rsid w:val="00433D1C"/>
    <w:pPr>
      <w:ind w:left="720"/>
      <w:contextualSpacing/>
    </w:pPr>
  </w:style>
  <w:style w:type="paragraph" w:styleId="StandardWeb">
    <w:name w:val="Normal (Web)"/>
    <w:basedOn w:val="Standard"/>
    <w:uiPriority w:val="99"/>
    <w:unhideWhenUsed/>
    <w:rsid w:val="00BA6562"/>
    <w:pPr>
      <w:spacing w:before="100" w:beforeAutospacing="1" w:after="100" w:afterAutospacing="1" w:line="240" w:lineRule="auto"/>
    </w:pPr>
    <w:rPr>
      <w:rFonts w:ascii="Times" w:eastAsiaTheme="minorEastAsia" w:hAnsi="Times" w:cs="Times New Roman"/>
      <w:color w:val="auto"/>
      <w:sz w:val="20"/>
      <w:szCs w:val="20"/>
      <w:lang w:eastAsia="de-DE"/>
    </w:rPr>
  </w:style>
  <w:style w:type="character" w:styleId="Kommentarzeichen">
    <w:name w:val="annotation reference"/>
    <w:basedOn w:val="Absatz-Standardschriftart"/>
    <w:uiPriority w:val="99"/>
    <w:semiHidden/>
    <w:unhideWhenUsed/>
    <w:rsid w:val="007A4D30"/>
    <w:rPr>
      <w:sz w:val="18"/>
      <w:szCs w:val="18"/>
    </w:rPr>
  </w:style>
  <w:style w:type="paragraph" w:styleId="Kommentartext">
    <w:name w:val="annotation text"/>
    <w:basedOn w:val="Standard"/>
    <w:link w:val="KommentartextZchn"/>
    <w:uiPriority w:val="99"/>
    <w:semiHidden/>
    <w:unhideWhenUsed/>
    <w:rsid w:val="007A4D30"/>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7A4D30"/>
    <w:rPr>
      <w:rFonts w:ascii="Georgia" w:eastAsiaTheme="minorHAnsi" w:hAnsi="Georgia"/>
      <w:color w:val="081F2C" w:themeColor="text1"/>
      <w:lang w:eastAsia="en-US"/>
    </w:rPr>
  </w:style>
  <w:style w:type="paragraph" w:styleId="Sprechblasentext">
    <w:name w:val="Balloon Text"/>
    <w:basedOn w:val="Standard"/>
    <w:link w:val="SprechblasentextZchn"/>
    <w:uiPriority w:val="99"/>
    <w:semiHidden/>
    <w:unhideWhenUsed/>
    <w:rsid w:val="007A4D30"/>
    <w:pPr>
      <w:spacing w:line="240" w:lineRule="auto"/>
    </w:pPr>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7A4D30"/>
    <w:rPr>
      <w:rFonts w:ascii="Lucida Grande" w:eastAsiaTheme="minorHAnsi" w:hAnsi="Lucida Grande" w:cs="Lucida Grande"/>
      <w:color w:val="081F2C" w:themeColor="text1"/>
      <w:sz w:val="18"/>
      <w:szCs w:val="18"/>
      <w:lang w:eastAsia="en-US"/>
    </w:rPr>
  </w:style>
  <w:style w:type="character" w:customStyle="1" w:styleId="berschrift2Zchn">
    <w:name w:val="Überschrift 2 Zchn"/>
    <w:basedOn w:val="Absatz-Standardschriftart"/>
    <w:link w:val="berschrift2"/>
    <w:uiPriority w:val="9"/>
    <w:rsid w:val="002B6884"/>
    <w:rPr>
      <w:rFonts w:asciiTheme="majorHAnsi" w:eastAsiaTheme="majorEastAsia" w:hAnsiTheme="majorHAnsi" w:cstheme="majorBidi"/>
      <w:b/>
      <w:bCs/>
      <w:color w:val="081F2C" w:themeColor="accent1"/>
      <w:sz w:val="26"/>
      <w:szCs w:val="26"/>
      <w:lang w:val="en-GB" w:eastAsia="en-US"/>
    </w:rPr>
  </w:style>
  <w:style w:type="character" w:customStyle="1" w:styleId="berschrift1Zchn">
    <w:name w:val="Überschrift 1 Zchn"/>
    <w:basedOn w:val="Absatz-Standardschriftart"/>
    <w:link w:val="berschrift1"/>
    <w:uiPriority w:val="9"/>
    <w:rsid w:val="002B6884"/>
    <w:rPr>
      <w:rFonts w:asciiTheme="majorHAnsi" w:eastAsiaTheme="majorEastAsia" w:hAnsiTheme="majorHAnsi" w:cstheme="majorBidi"/>
      <w:b/>
      <w:bCs/>
      <w:color w:val="05151F" w:themeColor="accent1" w:themeShade="B5"/>
      <w:sz w:val="32"/>
      <w:szCs w:val="32"/>
      <w:lang w:eastAsia="en-US"/>
    </w:rPr>
  </w:style>
  <w:style w:type="character" w:customStyle="1" w:styleId="berschrift3Zchn">
    <w:name w:val="Überschrift 3 Zchn"/>
    <w:basedOn w:val="Absatz-Standardschriftart"/>
    <w:link w:val="berschrift3"/>
    <w:uiPriority w:val="9"/>
    <w:rsid w:val="00AE5659"/>
    <w:rPr>
      <w:rFonts w:asciiTheme="majorHAnsi" w:eastAsiaTheme="majorEastAsia" w:hAnsiTheme="majorHAnsi" w:cstheme="majorBidi"/>
      <w:b/>
      <w:bCs/>
      <w:color w:val="081F2C" w:themeColor="accent1"/>
      <w:sz w:val="18"/>
      <w:szCs w:val="22"/>
      <w:lang w:eastAsia="en-US"/>
    </w:rPr>
  </w:style>
  <w:style w:type="paragraph" w:styleId="Kommentarthema">
    <w:name w:val="annotation subject"/>
    <w:basedOn w:val="Kommentartext"/>
    <w:next w:val="Kommentartext"/>
    <w:link w:val="KommentarthemaZchn"/>
    <w:uiPriority w:val="99"/>
    <w:semiHidden/>
    <w:unhideWhenUsed/>
    <w:rsid w:val="00B33DAB"/>
    <w:rPr>
      <w:b/>
      <w:bCs/>
      <w:sz w:val="20"/>
      <w:szCs w:val="20"/>
    </w:rPr>
  </w:style>
  <w:style w:type="character" w:customStyle="1" w:styleId="KommentarthemaZchn">
    <w:name w:val="Kommentarthema Zchn"/>
    <w:basedOn w:val="KommentartextZchn"/>
    <w:link w:val="Kommentarthema"/>
    <w:uiPriority w:val="99"/>
    <w:semiHidden/>
    <w:rsid w:val="00B33DAB"/>
    <w:rPr>
      <w:rFonts w:ascii="Georgia" w:eastAsiaTheme="minorHAnsi" w:hAnsi="Georgia"/>
      <w:b/>
      <w:bCs/>
      <w:color w:val="081F2C" w:themeColor="text1"/>
      <w:sz w:val="20"/>
      <w:szCs w:val="20"/>
      <w:lang w:eastAsia="en-US"/>
    </w:rPr>
  </w:style>
  <w:style w:type="table" w:styleId="Tabellenraster">
    <w:name w:val="Table Grid"/>
    <w:basedOn w:val="NormaleTabelle"/>
    <w:uiPriority w:val="59"/>
    <w:rsid w:val="00053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0657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06576"/>
    <w:rPr>
      <w:rFonts w:ascii="Georgia" w:eastAsiaTheme="minorHAnsi" w:hAnsi="Georgia"/>
      <w:color w:val="081F2C" w:themeColor="text1"/>
      <w:sz w:val="18"/>
      <w:szCs w:val="22"/>
      <w:lang w:eastAsia="en-US"/>
    </w:rPr>
  </w:style>
  <w:style w:type="paragraph" w:styleId="Fuzeile">
    <w:name w:val="footer"/>
    <w:basedOn w:val="Standard"/>
    <w:link w:val="FuzeileZchn"/>
    <w:uiPriority w:val="99"/>
    <w:unhideWhenUsed/>
    <w:rsid w:val="0070657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06576"/>
    <w:rPr>
      <w:rFonts w:ascii="Georgia" w:eastAsiaTheme="minorHAnsi" w:hAnsi="Georgia"/>
      <w:color w:val="081F2C" w:themeColor="text1"/>
      <w:sz w:val="18"/>
      <w:szCs w:val="22"/>
      <w:lang w:eastAsia="en-US"/>
    </w:rPr>
  </w:style>
  <w:style w:type="character" w:styleId="Seitenzahl">
    <w:name w:val="page number"/>
    <w:basedOn w:val="Absatz-Standardschriftart"/>
    <w:uiPriority w:val="99"/>
    <w:semiHidden/>
    <w:unhideWhenUsed/>
    <w:rsid w:val="00706576"/>
  </w:style>
  <w:style w:type="paragraph" w:styleId="berarbeitung">
    <w:name w:val="Revision"/>
    <w:hidden/>
    <w:uiPriority w:val="99"/>
    <w:semiHidden/>
    <w:rsid w:val="00307397"/>
    <w:rPr>
      <w:rFonts w:ascii="Georgia" w:eastAsiaTheme="minorHAnsi" w:hAnsi="Georgia"/>
      <w:color w:val="081F2C" w:themeColor="text1"/>
      <w:sz w:val="18"/>
      <w:szCs w:val="22"/>
      <w:lang w:eastAsia="en-US"/>
    </w:rPr>
  </w:style>
  <w:style w:type="character" w:customStyle="1" w:styleId="berschrift5Zchn">
    <w:name w:val="Überschrift 5 Zchn"/>
    <w:basedOn w:val="Absatz-Standardschriftart"/>
    <w:link w:val="berschrift5"/>
    <w:uiPriority w:val="9"/>
    <w:semiHidden/>
    <w:rsid w:val="00D15268"/>
    <w:rPr>
      <w:rFonts w:asciiTheme="majorHAnsi" w:eastAsiaTheme="majorEastAsia" w:hAnsiTheme="majorHAnsi" w:cstheme="majorBidi"/>
      <w:color w:val="040F15" w:themeColor="accent1" w:themeShade="7F"/>
      <w:sz w:val="18"/>
      <w:szCs w:val="22"/>
      <w:lang w:eastAsia="en-US"/>
    </w:rPr>
  </w:style>
  <w:style w:type="character" w:customStyle="1" w:styleId="berschrift4Zchn">
    <w:name w:val="Überschrift 4 Zchn"/>
    <w:basedOn w:val="Absatz-Standardschriftart"/>
    <w:link w:val="berschrift4"/>
    <w:uiPriority w:val="9"/>
    <w:rsid w:val="000E509F"/>
    <w:rPr>
      <w:rFonts w:asciiTheme="majorHAnsi" w:eastAsiaTheme="majorEastAsia" w:hAnsiTheme="majorHAnsi" w:cstheme="majorBidi"/>
      <w:b/>
      <w:bCs/>
      <w:i/>
      <w:iCs/>
      <w:color w:val="081F2C" w:themeColor="accent1"/>
      <w:sz w:val="18"/>
      <w:szCs w:val="22"/>
      <w:lang w:eastAsia="en-US"/>
    </w:rPr>
  </w:style>
  <w:style w:type="character" w:customStyle="1" w:styleId="apple-converted-space">
    <w:name w:val="apple-converted-space"/>
    <w:basedOn w:val="Absatz-Standardschriftart"/>
    <w:rsid w:val="000E509F"/>
  </w:style>
  <w:style w:type="character" w:styleId="BesuchterHyperlink">
    <w:name w:val="FollowedHyperlink"/>
    <w:basedOn w:val="Absatz-Standardschriftart"/>
    <w:uiPriority w:val="99"/>
    <w:semiHidden/>
    <w:unhideWhenUsed/>
    <w:rsid w:val="000E509F"/>
    <w:rPr>
      <w:color w:val="00A9E0" w:themeColor="followedHyperlink"/>
      <w:u w:val="single"/>
    </w:rPr>
  </w:style>
  <w:style w:type="character" w:styleId="Fett">
    <w:name w:val="Strong"/>
    <w:basedOn w:val="Absatz-Standardschriftart"/>
    <w:uiPriority w:val="22"/>
    <w:qFormat/>
    <w:rsid w:val="00F66749"/>
    <w:rPr>
      <w:b/>
      <w:bCs/>
    </w:rPr>
  </w:style>
  <w:style w:type="paragraph" w:styleId="Untertitel">
    <w:name w:val="Subtitle"/>
    <w:basedOn w:val="Standard"/>
    <w:next w:val="Standard"/>
    <w:link w:val="UntertitelZchn"/>
    <w:uiPriority w:val="11"/>
    <w:qFormat/>
    <w:rsid w:val="00B76A4B"/>
    <w:pPr>
      <w:numPr>
        <w:ilvl w:val="1"/>
      </w:numPr>
    </w:pPr>
    <w:rPr>
      <w:rFonts w:asciiTheme="majorHAnsi" w:eastAsiaTheme="majorEastAsia" w:hAnsiTheme="majorHAnsi" w:cstheme="majorBidi"/>
      <w:i/>
      <w:iCs/>
      <w:color w:val="081F2C" w:themeColor="accent1"/>
      <w:spacing w:val="15"/>
      <w:sz w:val="24"/>
      <w:szCs w:val="24"/>
    </w:rPr>
  </w:style>
  <w:style w:type="character" w:customStyle="1" w:styleId="UntertitelZchn">
    <w:name w:val="Untertitel Zchn"/>
    <w:basedOn w:val="Absatz-Standardschriftart"/>
    <w:link w:val="Untertitel"/>
    <w:uiPriority w:val="11"/>
    <w:rsid w:val="00B76A4B"/>
    <w:rPr>
      <w:rFonts w:asciiTheme="majorHAnsi" w:eastAsiaTheme="majorEastAsia" w:hAnsiTheme="majorHAnsi" w:cstheme="majorBidi"/>
      <w:i/>
      <w:iCs/>
      <w:color w:val="081F2C" w:themeColor="accent1"/>
      <w:spacing w:val="15"/>
      <w:lang w:eastAsia="en-US"/>
    </w:rPr>
  </w:style>
  <w:style w:type="paragraph" w:styleId="Textkrper">
    <w:name w:val="Body Text"/>
    <w:basedOn w:val="Standard"/>
    <w:link w:val="TextkrperZchn"/>
    <w:rsid w:val="0006616C"/>
    <w:pPr>
      <w:spacing w:line="240" w:lineRule="auto"/>
    </w:pPr>
    <w:rPr>
      <w:rFonts w:ascii="Arial" w:eastAsia="Times New Roman" w:hAnsi="Arial" w:cs="Arial"/>
      <w:color w:val="auto"/>
      <w:sz w:val="20"/>
      <w:szCs w:val="24"/>
      <w:lang w:val="en-US" w:eastAsia="de-DE"/>
    </w:rPr>
  </w:style>
  <w:style w:type="character" w:customStyle="1" w:styleId="TextkrperZchn">
    <w:name w:val="Textkörper Zchn"/>
    <w:basedOn w:val="Absatz-Standardschriftart"/>
    <w:link w:val="Textkrper"/>
    <w:rsid w:val="0006616C"/>
    <w:rPr>
      <w:rFonts w:ascii="Arial" w:eastAsia="Times New Roman" w:hAnsi="Arial" w:cs="Arial"/>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0528">
      <w:bodyDiv w:val="1"/>
      <w:marLeft w:val="0"/>
      <w:marRight w:val="0"/>
      <w:marTop w:val="0"/>
      <w:marBottom w:val="0"/>
      <w:divBdr>
        <w:top w:val="none" w:sz="0" w:space="0" w:color="auto"/>
        <w:left w:val="none" w:sz="0" w:space="0" w:color="auto"/>
        <w:bottom w:val="none" w:sz="0" w:space="0" w:color="auto"/>
        <w:right w:val="none" w:sz="0" w:space="0" w:color="auto"/>
      </w:divBdr>
      <w:divsChild>
        <w:div w:id="1196315157">
          <w:marLeft w:val="0"/>
          <w:marRight w:val="0"/>
          <w:marTop w:val="0"/>
          <w:marBottom w:val="0"/>
          <w:divBdr>
            <w:top w:val="none" w:sz="0" w:space="0" w:color="auto"/>
            <w:left w:val="none" w:sz="0" w:space="0" w:color="auto"/>
            <w:bottom w:val="none" w:sz="0" w:space="0" w:color="auto"/>
            <w:right w:val="none" w:sz="0" w:space="0" w:color="auto"/>
          </w:divBdr>
          <w:divsChild>
            <w:div w:id="471675482">
              <w:marLeft w:val="0"/>
              <w:marRight w:val="0"/>
              <w:marTop w:val="0"/>
              <w:marBottom w:val="0"/>
              <w:divBdr>
                <w:top w:val="none" w:sz="0" w:space="0" w:color="auto"/>
                <w:left w:val="none" w:sz="0" w:space="0" w:color="auto"/>
                <w:bottom w:val="none" w:sz="0" w:space="0" w:color="auto"/>
                <w:right w:val="none" w:sz="0" w:space="0" w:color="auto"/>
              </w:divBdr>
              <w:divsChild>
                <w:div w:id="8213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12392">
      <w:bodyDiv w:val="1"/>
      <w:marLeft w:val="0"/>
      <w:marRight w:val="0"/>
      <w:marTop w:val="0"/>
      <w:marBottom w:val="0"/>
      <w:divBdr>
        <w:top w:val="none" w:sz="0" w:space="0" w:color="auto"/>
        <w:left w:val="none" w:sz="0" w:space="0" w:color="auto"/>
        <w:bottom w:val="none" w:sz="0" w:space="0" w:color="auto"/>
        <w:right w:val="none" w:sz="0" w:space="0" w:color="auto"/>
      </w:divBdr>
      <w:divsChild>
        <w:div w:id="1347903865">
          <w:marLeft w:val="0"/>
          <w:marRight w:val="0"/>
          <w:marTop w:val="0"/>
          <w:marBottom w:val="0"/>
          <w:divBdr>
            <w:top w:val="none" w:sz="0" w:space="0" w:color="auto"/>
            <w:left w:val="none" w:sz="0" w:space="0" w:color="auto"/>
            <w:bottom w:val="none" w:sz="0" w:space="0" w:color="auto"/>
            <w:right w:val="none" w:sz="0" w:space="0" w:color="auto"/>
          </w:divBdr>
          <w:divsChild>
            <w:div w:id="1524633189">
              <w:marLeft w:val="0"/>
              <w:marRight w:val="0"/>
              <w:marTop w:val="0"/>
              <w:marBottom w:val="0"/>
              <w:divBdr>
                <w:top w:val="none" w:sz="0" w:space="0" w:color="auto"/>
                <w:left w:val="none" w:sz="0" w:space="0" w:color="auto"/>
                <w:bottom w:val="none" w:sz="0" w:space="0" w:color="auto"/>
                <w:right w:val="none" w:sz="0" w:space="0" w:color="auto"/>
              </w:divBdr>
              <w:divsChild>
                <w:div w:id="1014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469162">
      <w:bodyDiv w:val="1"/>
      <w:marLeft w:val="0"/>
      <w:marRight w:val="0"/>
      <w:marTop w:val="0"/>
      <w:marBottom w:val="0"/>
      <w:divBdr>
        <w:top w:val="none" w:sz="0" w:space="0" w:color="auto"/>
        <w:left w:val="none" w:sz="0" w:space="0" w:color="auto"/>
        <w:bottom w:val="none" w:sz="0" w:space="0" w:color="auto"/>
        <w:right w:val="none" w:sz="0" w:space="0" w:color="auto"/>
      </w:divBdr>
      <w:divsChild>
        <w:div w:id="1174538401">
          <w:marLeft w:val="0"/>
          <w:marRight w:val="0"/>
          <w:marTop w:val="0"/>
          <w:marBottom w:val="0"/>
          <w:divBdr>
            <w:top w:val="none" w:sz="0" w:space="0" w:color="auto"/>
            <w:left w:val="none" w:sz="0" w:space="0" w:color="auto"/>
            <w:bottom w:val="none" w:sz="0" w:space="0" w:color="auto"/>
            <w:right w:val="none" w:sz="0" w:space="0" w:color="auto"/>
          </w:divBdr>
          <w:divsChild>
            <w:div w:id="223687629">
              <w:marLeft w:val="0"/>
              <w:marRight w:val="0"/>
              <w:marTop w:val="0"/>
              <w:marBottom w:val="0"/>
              <w:divBdr>
                <w:top w:val="none" w:sz="0" w:space="0" w:color="auto"/>
                <w:left w:val="none" w:sz="0" w:space="0" w:color="auto"/>
                <w:bottom w:val="none" w:sz="0" w:space="0" w:color="auto"/>
                <w:right w:val="none" w:sz="0" w:space="0" w:color="auto"/>
              </w:divBdr>
              <w:divsChild>
                <w:div w:id="1022710029">
                  <w:marLeft w:val="0"/>
                  <w:marRight w:val="0"/>
                  <w:marTop w:val="0"/>
                  <w:marBottom w:val="0"/>
                  <w:divBdr>
                    <w:top w:val="none" w:sz="0" w:space="0" w:color="auto"/>
                    <w:left w:val="none" w:sz="0" w:space="0" w:color="auto"/>
                    <w:bottom w:val="none" w:sz="0" w:space="0" w:color="auto"/>
                    <w:right w:val="none" w:sz="0" w:space="0" w:color="auto"/>
                  </w:divBdr>
                </w:div>
                <w:div w:id="1670597495">
                  <w:marLeft w:val="0"/>
                  <w:marRight w:val="0"/>
                  <w:marTop w:val="0"/>
                  <w:marBottom w:val="0"/>
                  <w:divBdr>
                    <w:top w:val="none" w:sz="0" w:space="0" w:color="auto"/>
                    <w:left w:val="none" w:sz="0" w:space="0" w:color="auto"/>
                    <w:bottom w:val="none" w:sz="0" w:space="0" w:color="auto"/>
                    <w:right w:val="none" w:sz="0" w:space="0" w:color="auto"/>
                  </w:divBdr>
                </w:div>
              </w:divsChild>
            </w:div>
            <w:div w:id="596518158">
              <w:marLeft w:val="0"/>
              <w:marRight w:val="0"/>
              <w:marTop w:val="0"/>
              <w:marBottom w:val="0"/>
              <w:divBdr>
                <w:top w:val="none" w:sz="0" w:space="0" w:color="auto"/>
                <w:left w:val="none" w:sz="0" w:space="0" w:color="auto"/>
                <w:bottom w:val="none" w:sz="0" w:space="0" w:color="auto"/>
                <w:right w:val="none" w:sz="0" w:space="0" w:color="auto"/>
              </w:divBdr>
              <w:divsChild>
                <w:div w:id="163271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539603">
      <w:bodyDiv w:val="1"/>
      <w:marLeft w:val="0"/>
      <w:marRight w:val="0"/>
      <w:marTop w:val="0"/>
      <w:marBottom w:val="0"/>
      <w:divBdr>
        <w:top w:val="none" w:sz="0" w:space="0" w:color="auto"/>
        <w:left w:val="none" w:sz="0" w:space="0" w:color="auto"/>
        <w:bottom w:val="none" w:sz="0" w:space="0" w:color="auto"/>
        <w:right w:val="none" w:sz="0" w:space="0" w:color="auto"/>
      </w:divBdr>
    </w:div>
    <w:div w:id="594047691">
      <w:bodyDiv w:val="1"/>
      <w:marLeft w:val="0"/>
      <w:marRight w:val="0"/>
      <w:marTop w:val="0"/>
      <w:marBottom w:val="0"/>
      <w:divBdr>
        <w:top w:val="none" w:sz="0" w:space="0" w:color="auto"/>
        <w:left w:val="none" w:sz="0" w:space="0" w:color="auto"/>
        <w:bottom w:val="none" w:sz="0" w:space="0" w:color="auto"/>
        <w:right w:val="none" w:sz="0" w:space="0" w:color="auto"/>
      </w:divBdr>
      <w:divsChild>
        <w:div w:id="359819422">
          <w:marLeft w:val="-300"/>
          <w:marRight w:val="-300"/>
          <w:marTop w:val="0"/>
          <w:marBottom w:val="0"/>
          <w:divBdr>
            <w:top w:val="none" w:sz="0" w:space="0" w:color="auto"/>
            <w:left w:val="none" w:sz="0" w:space="0" w:color="auto"/>
            <w:bottom w:val="none" w:sz="0" w:space="0" w:color="auto"/>
            <w:right w:val="none" w:sz="0" w:space="0" w:color="auto"/>
          </w:divBdr>
          <w:divsChild>
            <w:div w:id="1522819096">
              <w:marLeft w:val="0"/>
              <w:marRight w:val="0"/>
              <w:marTop w:val="0"/>
              <w:marBottom w:val="0"/>
              <w:divBdr>
                <w:top w:val="none" w:sz="0" w:space="0" w:color="auto"/>
                <w:left w:val="none" w:sz="0" w:space="0" w:color="auto"/>
                <w:bottom w:val="none" w:sz="0" w:space="0" w:color="auto"/>
                <w:right w:val="none" w:sz="0" w:space="0" w:color="auto"/>
              </w:divBdr>
            </w:div>
          </w:divsChild>
        </w:div>
        <w:div w:id="1066024790">
          <w:marLeft w:val="-300"/>
          <w:marRight w:val="-300"/>
          <w:marTop w:val="0"/>
          <w:marBottom w:val="0"/>
          <w:divBdr>
            <w:top w:val="none" w:sz="0" w:space="0" w:color="auto"/>
            <w:left w:val="none" w:sz="0" w:space="0" w:color="auto"/>
            <w:bottom w:val="none" w:sz="0" w:space="0" w:color="auto"/>
            <w:right w:val="none" w:sz="0" w:space="0" w:color="auto"/>
          </w:divBdr>
          <w:divsChild>
            <w:div w:id="1739357588">
              <w:marLeft w:val="0"/>
              <w:marRight w:val="0"/>
              <w:marTop w:val="0"/>
              <w:marBottom w:val="0"/>
              <w:divBdr>
                <w:top w:val="none" w:sz="0" w:space="0" w:color="auto"/>
                <w:left w:val="none" w:sz="0" w:space="0" w:color="auto"/>
                <w:bottom w:val="none" w:sz="0" w:space="0" w:color="auto"/>
                <w:right w:val="none" w:sz="0" w:space="0" w:color="auto"/>
              </w:divBdr>
              <w:divsChild>
                <w:div w:id="426118338">
                  <w:marLeft w:val="0"/>
                  <w:marRight w:val="0"/>
                  <w:marTop w:val="0"/>
                  <w:marBottom w:val="0"/>
                  <w:divBdr>
                    <w:top w:val="none" w:sz="0" w:space="0" w:color="auto"/>
                    <w:left w:val="none" w:sz="0" w:space="0" w:color="auto"/>
                    <w:bottom w:val="none" w:sz="0" w:space="0" w:color="auto"/>
                    <w:right w:val="none" w:sz="0" w:space="0" w:color="auto"/>
                  </w:divBdr>
                  <w:divsChild>
                    <w:div w:id="237595374">
                      <w:marLeft w:val="0"/>
                      <w:marRight w:val="0"/>
                      <w:marTop w:val="0"/>
                      <w:marBottom w:val="0"/>
                      <w:divBdr>
                        <w:top w:val="none" w:sz="0" w:space="0" w:color="auto"/>
                        <w:left w:val="none" w:sz="0" w:space="0" w:color="auto"/>
                        <w:bottom w:val="none" w:sz="0" w:space="0" w:color="auto"/>
                        <w:right w:val="none" w:sz="0" w:space="0" w:color="auto"/>
                      </w:divBdr>
                      <w:divsChild>
                        <w:div w:id="1948660076">
                          <w:marLeft w:val="0"/>
                          <w:marRight w:val="0"/>
                          <w:marTop w:val="0"/>
                          <w:marBottom w:val="0"/>
                          <w:divBdr>
                            <w:top w:val="none" w:sz="0" w:space="0" w:color="auto"/>
                            <w:left w:val="none" w:sz="0" w:space="0" w:color="auto"/>
                            <w:bottom w:val="none" w:sz="0" w:space="0" w:color="auto"/>
                            <w:right w:val="none" w:sz="0" w:space="0" w:color="auto"/>
                          </w:divBdr>
                          <w:divsChild>
                            <w:div w:id="13468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08062">
                      <w:marLeft w:val="-75"/>
                      <w:marRight w:val="0"/>
                      <w:marTop w:val="0"/>
                      <w:marBottom w:val="0"/>
                      <w:divBdr>
                        <w:top w:val="none" w:sz="0" w:space="0" w:color="auto"/>
                        <w:left w:val="none" w:sz="0" w:space="0" w:color="auto"/>
                        <w:bottom w:val="none" w:sz="0" w:space="0" w:color="auto"/>
                        <w:right w:val="none" w:sz="0" w:space="0" w:color="auto"/>
                      </w:divBdr>
                      <w:divsChild>
                        <w:div w:id="911737451">
                          <w:marLeft w:val="0"/>
                          <w:marRight w:val="0"/>
                          <w:marTop w:val="0"/>
                          <w:marBottom w:val="0"/>
                          <w:divBdr>
                            <w:top w:val="none" w:sz="0" w:space="0" w:color="auto"/>
                            <w:left w:val="none" w:sz="0" w:space="0" w:color="auto"/>
                            <w:bottom w:val="none" w:sz="0" w:space="0" w:color="auto"/>
                            <w:right w:val="none" w:sz="0" w:space="0" w:color="auto"/>
                          </w:divBdr>
                          <w:divsChild>
                            <w:div w:id="158186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9490">
                  <w:marLeft w:val="0"/>
                  <w:marRight w:val="0"/>
                  <w:marTop w:val="0"/>
                  <w:marBottom w:val="0"/>
                  <w:divBdr>
                    <w:top w:val="none" w:sz="0" w:space="0" w:color="auto"/>
                    <w:left w:val="none" w:sz="0" w:space="0" w:color="auto"/>
                    <w:bottom w:val="none" w:sz="0" w:space="0" w:color="auto"/>
                    <w:right w:val="none" w:sz="0" w:space="0" w:color="auto"/>
                  </w:divBdr>
                  <w:divsChild>
                    <w:div w:id="80831704">
                      <w:marLeft w:val="-75"/>
                      <w:marRight w:val="0"/>
                      <w:marTop w:val="0"/>
                      <w:marBottom w:val="0"/>
                      <w:divBdr>
                        <w:top w:val="none" w:sz="0" w:space="0" w:color="auto"/>
                        <w:left w:val="none" w:sz="0" w:space="0" w:color="auto"/>
                        <w:bottom w:val="none" w:sz="0" w:space="0" w:color="auto"/>
                        <w:right w:val="none" w:sz="0" w:space="0" w:color="auto"/>
                      </w:divBdr>
                      <w:divsChild>
                        <w:div w:id="1767772558">
                          <w:marLeft w:val="0"/>
                          <w:marRight w:val="0"/>
                          <w:marTop w:val="0"/>
                          <w:marBottom w:val="0"/>
                          <w:divBdr>
                            <w:top w:val="none" w:sz="0" w:space="0" w:color="auto"/>
                            <w:left w:val="none" w:sz="0" w:space="0" w:color="auto"/>
                            <w:bottom w:val="none" w:sz="0" w:space="0" w:color="auto"/>
                            <w:right w:val="none" w:sz="0" w:space="0" w:color="auto"/>
                          </w:divBdr>
                          <w:divsChild>
                            <w:div w:id="177027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617150">
                      <w:marLeft w:val="0"/>
                      <w:marRight w:val="0"/>
                      <w:marTop w:val="0"/>
                      <w:marBottom w:val="0"/>
                      <w:divBdr>
                        <w:top w:val="none" w:sz="0" w:space="0" w:color="auto"/>
                        <w:left w:val="none" w:sz="0" w:space="0" w:color="auto"/>
                        <w:bottom w:val="none" w:sz="0" w:space="0" w:color="auto"/>
                        <w:right w:val="none" w:sz="0" w:space="0" w:color="auto"/>
                      </w:divBdr>
                      <w:divsChild>
                        <w:div w:id="1023169847">
                          <w:marLeft w:val="0"/>
                          <w:marRight w:val="0"/>
                          <w:marTop w:val="0"/>
                          <w:marBottom w:val="0"/>
                          <w:divBdr>
                            <w:top w:val="none" w:sz="0" w:space="0" w:color="auto"/>
                            <w:left w:val="none" w:sz="0" w:space="0" w:color="auto"/>
                            <w:bottom w:val="none" w:sz="0" w:space="0" w:color="auto"/>
                            <w:right w:val="none" w:sz="0" w:space="0" w:color="auto"/>
                          </w:divBdr>
                          <w:divsChild>
                            <w:div w:id="117847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953028">
      <w:bodyDiv w:val="1"/>
      <w:marLeft w:val="0"/>
      <w:marRight w:val="0"/>
      <w:marTop w:val="0"/>
      <w:marBottom w:val="0"/>
      <w:divBdr>
        <w:top w:val="none" w:sz="0" w:space="0" w:color="auto"/>
        <w:left w:val="none" w:sz="0" w:space="0" w:color="auto"/>
        <w:bottom w:val="none" w:sz="0" w:space="0" w:color="auto"/>
        <w:right w:val="none" w:sz="0" w:space="0" w:color="auto"/>
      </w:divBdr>
    </w:div>
    <w:div w:id="784931799">
      <w:bodyDiv w:val="1"/>
      <w:marLeft w:val="0"/>
      <w:marRight w:val="0"/>
      <w:marTop w:val="0"/>
      <w:marBottom w:val="0"/>
      <w:divBdr>
        <w:top w:val="none" w:sz="0" w:space="0" w:color="auto"/>
        <w:left w:val="none" w:sz="0" w:space="0" w:color="auto"/>
        <w:bottom w:val="none" w:sz="0" w:space="0" w:color="auto"/>
        <w:right w:val="none" w:sz="0" w:space="0" w:color="auto"/>
      </w:divBdr>
      <w:divsChild>
        <w:div w:id="18169629">
          <w:marLeft w:val="0"/>
          <w:marRight w:val="0"/>
          <w:marTop w:val="0"/>
          <w:marBottom w:val="0"/>
          <w:divBdr>
            <w:top w:val="none" w:sz="0" w:space="0" w:color="auto"/>
            <w:left w:val="none" w:sz="0" w:space="0" w:color="auto"/>
            <w:bottom w:val="none" w:sz="0" w:space="0" w:color="auto"/>
            <w:right w:val="none" w:sz="0" w:space="0" w:color="auto"/>
          </w:divBdr>
        </w:div>
        <w:div w:id="100498506">
          <w:marLeft w:val="0"/>
          <w:marRight w:val="0"/>
          <w:marTop w:val="0"/>
          <w:marBottom w:val="0"/>
          <w:divBdr>
            <w:top w:val="none" w:sz="0" w:space="0" w:color="auto"/>
            <w:left w:val="none" w:sz="0" w:space="0" w:color="auto"/>
            <w:bottom w:val="none" w:sz="0" w:space="0" w:color="auto"/>
            <w:right w:val="none" w:sz="0" w:space="0" w:color="auto"/>
          </w:divBdr>
        </w:div>
        <w:div w:id="201285583">
          <w:marLeft w:val="0"/>
          <w:marRight w:val="0"/>
          <w:marTop w:val="0"/>
          <w:marBottom w:val="0"/>
          <w:divBdr>
            <w:top w:val="none" w:sz="0" w:space="0" w:color="auto"/>
            <w:left w:val="none" w:sz="0" w:space="0" w:color="auto"/>
            <w:bottom w:val="none" w:sz="0" w:space="0" w:color="auto"/>
            <w:right w:val="none" w:sz="0" w:space="0" w:color="auto"/>
          </w:divBdr>
        </w:div>
        <w:div w:id="246234926">
          <w:marLeft w:val="0"/>
          <w:marRight w:val="0"/>
          <w:marTop w:val="0"/>
          <w:marBottom w:val="0"/>
          <w:divBdr>
            <w:top w:val="none" w:sz="0" w:space="0" w:color="auto"/>
            <w:left w:val="none" w:sz="0" w:space="0" w:color="auto"/>
            <w:bottom w:val="none" w:sz="0" w:space="0" w:color="auto"/>
            <w:right w:val="none" w:sz="0" w:space="0" w:color="auto"/>
          </w:divBdr>
        </w:div>
        <w:div w:id="253636791">
          <w:marLeft w:val="0"/>
          <w:marRight w:val="0"/>
          <w:marTop w:val="0"/>
          <w:marBottom w:val="0"/>
          <w:divBdr>
            <w:top w:val="none" w:sz="0" w:space="0" w:color="auto"/>
            <w:left w:val="none" w:sz="0" w:space="0" w:color="auto"/>
            <w:bottom w:val="none" w:sz="0" w:space="0" w:color="auto"/>
            <w:right w:val="none" w:sz="0" w:space="0" w:color="auto"/>
          </w:divBdr>
        </w:div>
        <w:div w:id="446004464">
          <w:marLeft w:val="0"/>
          <w:marRight w:val="0"/>
          <w:marTop w:val="0"/>
          <w:marBottom w:val="0"/>
          <w:divBdr>
            <w:top w:val="none" w:sz="0" w:space="0" w:color="auto"/>
            <w:left w:val="none" w:sz="0" w:space="0" w:color="auto"/>
            <w:bottom w:val="none" w:sz="0" w:space="0" w:color="auto"/>
            <w:right w:val="none" w:sz="0" w:space="0" w:color="auto"/>
          </w:divBdr>
        </w:div>
        <w:div w:id="519853105">
          <w:marLeft w:val="0"/>
          <w:marRight w:val="0"/>
          <w:marTop w:val="0"/>
          <w:marBottom w:val="0"/>
          <w:divBdr>
            <w:top w:val="none" w:sz="0" w:space="0" w:color="auto"/>
            <w:left w:val="none" w:sz="0" w:space="0" w:color="auto"/>
            <w:bottom w:val="none" w:sz="0" w:space="0" w:color="auto"/>
            <w:right w:val="none" w:sz="0" w:space="0" w:color="auto"/>
          </w:divBdr>
        </w:div>
        <w:div w:id="537158402">
          <w:marLeft w:val="0"/>
          <w:marRight w:val="0"/>
          <w:marTop w:val="0"/>
          <w:marBottom w:val="0"/>
          <w:divBdr>
            <w:top w:val="none" w:sz="0" w:space="0" w:color="auto"/>
            <w:left w:val="none" w:sz="0" w:space="0" w:color="auto"/>
            <w:bottom w:val="none" w:sz="0" w:space="0" w:color="auto"/>
            <w:right w:val="none" w:sz="0" w:space="0" w:color="auto"/>
          </w:divBdr>
        </w:div>
        <w:div w:id="640041923">
          <w:marLeft w:val="0"/>
          <w:marRight w:val="0"/>
          <w:marTop w:val="0"/>
          <w:marBottom w:val="0"/>
          <w:divBdr>
            <w:top w:val="none" w:sz="0" w:space="0" w:color="auto"/>
            <w:left w:val="none" w:sz="0" w:space="0" w:color="auto"/>
            <w:bottom w:val="none" w:sz="0" w:space="0" w:color="auto"/>
            <w:right w:val="none" w:sz="0" w:space="0" w:color="auto"/>
          </w:divBdr>
        </w:div>
        <w:div w:id="714082327">
          <w:marLeft w:val="0"/>
          <w:marRight w:val="0"/>
          <w:marTop w:val="0"/>
          <w:marBottom w:val="0"/>
          <w:divBdr>
            <w:top w:val="none" w:sz="0" w:space="0" w:color="auto"/>
            <w:left w:val="none" w:sz="0" w:space="0" w:color="auto"/>
            <w:bottom w:val="none" w:sz="0" w:space="0" w:color="auto"/>
            <w:right w:val="none" w:sz="0" w:space="0" w:color="auto"/>
          </w:divBdr>
        </w:div>
        <w:div w:id="734552502">
          <w:marLeft w:val="0"/>
          <w:marRight w:val="0"/>
          <w:marTop w:val="0"/>
          <w:marBottom w:val="0"/>
          <w:divBdr>
            <w:top w:val="none" w:sz="0" w:space="0" w:color="auto"/>
            <w:left w:val="none" w:sz="0" w:space="0" w:color="auto"/>
            <w:bottom w:val="none" w:sz="0" w:space="0" w:color="auto"/>
            <w:right w:val="none" w:sz="0" w:space="0" w:color="auto"/>
          </w:divBdr>
        </w:div>
        <w:div w:id="759526319">
          <w:marLeft w:val="0"/>
          <w:marRight w:val="0"/>
          <w:marTop w:val="0"/>
          <w:marBottom w:val="0"/>
          <w:divBdr>
            <w:top w:val="none" w:sz="0" w:space="0" w:color="auto"/>
            <w:left w:val="none" w:sz="0" w:space="0" w:color="auto"/>
            <w:bottom w:val="none" w:sz="0" w:space="0" w:color="auto"/>
            <w:right w:val="none" w:sz="0" w:space="0" w:color="auto"/>
          </w:divBdr>
        </w:div>
        <w:div w:id="786892866">
          <w:marLeft w:val="0"/>
          <w:marRight w:val="0"/>
          <w:marTop w:val="0"/>
          <w:marBottom w:val="0"/>
          <w:divBdr>
            <w:top w:val="none" w:sz="0" w:space="0" w:color="auto"/>
            <w:left w:val="none" w:sz="0" w:space="0" w:color="auto"/>
            <w:bottom w:val="none" w:sz="0" w:space="0" w:color="auto"/>
            <w:right w:val="none" w:sz="0" w:space="0" w:color="auto"/>
          </w:divBdr>
        </w:div>
        <w:div w:id="835221590">
          <w:marLeft w:val="0"/>
          <w:marRight w:val="0"/>
          <w:marTop w:val="0"/>
          <w:marBottom w:val="0"/>
          <w:divBdr>
            <w:top w:val="none" w:sz="0" w:space="0" w:color="auto"/>
            <w:left w:val="none" w:sz="0" w:space="0" w:color="auto"/>
            <w:bottom w:val="none" w:sz="0" w:space="0" w:color="auto"/>
            <w:right w:val="none" w:sz="0" w:space="0" w:color="auto"/>
          </w:divBdr>
        </w:div>
        <w:div w:id="1021857933">
          <w:marLeft w:val="0"/>
          <w:marRight w:val="0"/>
          <w:marTop w:val="0"/>
          <w:marBottom w:val="0"/>
          <w:divBdr>
            <w:top w:val="none" w:sz="0" w:space="0" w:color="auto"/>
            <w:left w:val="none" w:sz="0" w:space="0" w:color="auto"/>
            <w:bottom w:val="none" w:sz="0" w:space="0" w:color="auto"/>
            <w:right w:val="none" w:sz="0" w:space="0" w:color="auto"/>
          </w:divBdr>
        </w:div>
        <w:div w:id="1027217800">
          <w:marLeft w:val="0"/>
          <w:marRight w:val="0"/>
          <w:marTop w:val="0"/>
          <w:marBottom w:val="0"/>
          <w:divBdr>
            <w:top w:val="none" w:sz="0" w:space="0" w:color="auto"/>
            <w:left w:val="none" w:sz="0" w:space="0" w:color="auto"/>
            <w:bottom w:val="none" w:sz="0" w:space="0" w:color="auto"/>
            <w:right w:val="none" w:sz="0" w:space="0" w:color="auto"/>
          </w:divBdr>
        </w:div>
        <w:div w:id="1045103757">
          <w:marLeft w:val="0"/>
          <w:marRight w:val="0"/>
          <w:marTop w:val="0"/>
          <w:marBottom w:val="0"/>
          <w:divBdr>
            <w:top w:val="none" w:sz="0" w:space="0" w:color="auto"/>
            <w:left w:val="none" w:sz="0" w:space="0" w:color="auto"/>
            <w:bottom w:val="none" w:sz="0" w:space="0" w:color="auto"/>
            <w:right w:val="none" w:sz="0" w:space="0" w:color="auto"/>
          </w:divBdr>
        </w:div>
        <w:div w:id="1068727553">
          <w:marLeft w:val="0"/>
          <w:marRight w:val="0"/>
          <w:marTop w:val="0"/>
          <w:marBottom w:val="0"/>
          <w:divBdr>
            <w:top w:val="none" w:sz="0" w:space="0" w:color="auto"/>
            <w:left w:val="none" w:sz="0" w:space="0" w:color="auto"/>
            <w:bottom w:val="none" w:sz="0" w:space="0" w:color="auto"/>
            <w:right w:val="none" w:sz="0" w:space="0" w:color="auto"/>
          </w:divBdr>
        </w:div>
        <w:div w:id="1108280214">
          <w:marLeft w:val="0"/>
          <w:marRight w:val="0"/>
          <w:marTop w:val="0"/>
          <w:marBottom w:val="0"/>
          <w:divBdr>
            <w:top w:val="none" w:sz="0" w:space="0" w:color="auto"/>
            <w:left w:val="none" w:sz="0" w:space="0" w:color="auto"/>
            <w:bottom w:val="none" w:sz="0" w:space="0" w:color="auto"/>
            <w:right w:val="none" w:sz="0" w:space="0" w:color="auto"/>
          </w:divBdr>
        </w:div>
        <w:div w:id="1206255843">
          <w:marLeft w:val="0"/>
          <w:marRight w:val="0"/>
          <w:marTop w:val="0"/>
          <w:marBottom w:val="0"/>
          <w:divBdr>
            <w:top w:val="none" w:sz="0" w:space="0" w:color="auto"/>
            <w:left w:val="none" w:sz="0" w:space="0" w:color="auto"/>
            <w:bottom w:val="none" w:sz="0" w:space="0" w:color="auto"/>
            <w:right w:val="none" w:sz="0" w:space="0" w:color="auto"/>
          </w:divBdr>
        </w:div>
        <w:div w:id="1372269152">
          <w:marLeft w:val="0"/>
          <w:marRight w:val="0"/>
          <w:marTop w:val="0"/>
          <w:marBottom w:val="0"/>
          <w:divBdr>
            <w:top w:val="none" w:sz="0" w:space="0" w:color="auto"/>
            <w:left w:val="none" w:sz="0" w:space="0" w:color="auto"/>
            <w:bottom w:val="none" w:sz="0" w:space="0" w:color="auto"/>
            <w:right w:val="none" w:sz="0" w:space="0" w:color="auto"/>
          </w:divBdr>
        </w:div>
        <w:div w:id="1445464865">
          <w:marLeft w:val="0"/>
          <w:marRight w:val="0"/>
          <w:marTop w:val="0"/>
          <w:marBottom w:val="0"/>
          <w:divBdr>
            <w:top w:val="none" w:sz="0" w:space="0" w:color="auto"/>
            <w:left w:val="none" w:sz="0" w:space="0" w:color="auto"/>
            <w:bottom w:val="none" w:sz="0" w:space="0" w:color="auto"/>
            <w:right w:val="none" w:sz="0" w:space="0" w:color="auto"/>
          </w:divBdr>
        </w:div>
        <w:div w:id="1447234390">
          <w:marLeft w:val="0"/>
          <w:marRight w:val="0"/>
          <w:marTop w:val="0"/>
          <w:marBottom w:val="0"/>
          <w:divBdr>
            <w:top w:val="none" w:sz="0" w:space="0" w:color="auto"/>
            <w:left w:val="none" w:sz="0" w:space="0" w:color="auto"/>
            <w:bottom w:val="none" w:sz="0" w:space="0" w:color="auto"/>
            <w:right w:val="none" w:sz="0" w:space="0" w:color="auto"/>
          </w:divBdr>
        </w:div>
        <w:div w:id="1549491285">
          <w:marLeft w:val="0"/>
          <w:marRight w:val="0"/>
          <w:marTop w:val="0"/>
          <w:marBottom w:val="0"/>
          <w:divBdr>
            <w:top w:val="none" w:sz="0" w:space="0" w:color="auto"/>
            <w:left w:val="none" w:sz="0" w:space="0" w:color="auto"/>
            <w:bottom w:val="none" w:sz="0" w:space="0" w:color="auto"/>
            <w:right w:val="none" w:sz="0" w:space="0" w:color="auto"/>
          </w:divBdr>
        </w:div>
        <w:div w:id="1551115889">
          <w:marLeft w:val="0"/>
          <w:marRight w:val="0"/>
          <w:marTop w:val="0"/>
          <w:marBottom w:val="0"/>
          <w:divBdr>
            <w:top w:val="none" w:sz="0" w:space="0" w:color="auto"/>
            <w:left w:val="none" w:sz="0" w:space="0" w:color="auto"/>
            <w:bottom w:val="none" w:sz="0" w:space="0" w:color="auto"/>
            <w:right w:val="none" w:sz="0" w:space="0" w:color="auto"/>
          </w:divBdr>
        </w:div>
        <w:div w:id="1589079465">
          <w:marLeft w:val="0"/>
          <w:marRight w:val="0"/>
          <w:marTop w:val="0"/>
          <w:marBottom w:val="0"/>
          <w:divBdr>
            <w:top w:val="none" w:sz="0" w:space="0" w:color="auto"/>
            <w:left w:val="none" w:sz="0" w:space="0" w:color="auto"/>
            <w:bottom w:val="none" w:sz="0" w:space="0" w:color="auto"/>
            <w:right w:val="none" w:sz="0" w:space="0" w:color="auto"/>
          </w:divBdr>
        </w:div>
        <w:div w:id="1599868928">
          <w:marLeft w:val="0"/>
          <w:marRight w:val="0"/>
          <w:marTop w:val="0"/>
          <w:marBottom w:val="0"/>
          <w:divBdr>
            <w:top w:val="none" w:sz="0" w:space="0" w:color="auto"/>
            <w:left w:val="none" w:sz="0" w:space="0" w:color="auto"/>
            <w:bottom w:val="none" w:sz="0" w:space="0" w:color="auto"/>
            <w:right w:val="none" w:sz="0" w:space="0" w:color="auto"/>
          </w:divBdr>
        </w:div>
        <w:div w:id="1846629861">
          <w:marLeft w:val="0"/>
          <w:marRight w:val="0"/>
          <w:marTop w:val="0"/>
          <w:marBottom w:val="0"/>
          <w:divBdr>
            <w:top w:val="none" w:sz="0" w:space="0" w:color="auto"/>
            <w:left w:val="none" w:sz="0" w:space="0" w:color="auto"/>
            <w:bottom w:val="none" w:sz="0" w:space="0" w:color="auto"/>
            <w:right w:val="none" w:sz="0" w:space="0" w:color="auto"/>
          </w:divBdr>
        </w:div>
        <w:div w:id="1911116787">
          <w:marLeft w:val="0"/>
          <w:marRight w:val="0"/>
          <w:marTop w:val="0"/>
          <w:marBottom w:val="0"/>
          <w:divBdr>
            <w:top w:val="none" w:sz="0" w:space="0" w:color="auto"/>
            <w:left w:val="none" w:sz="0" w:space="0" w:color="auto"/>
            <w:bottom w:val="none" w:sz="0" w:space="0" w:color="auto"/>
            <w:right w:val="none" w:sz="0" w:space="0" w:color="auto"/>
          </w:divBdr>
        </w:div>
        <w:div w:id="1929924020">
          <w:marLeft w:val="0"/>
          <w:marRight w:val="0"/>
          <w:marTop w:val="0"/>
          <w:marBottom w:val="0"/>
          <w:divBdr>
            <w:top w:val="none" w:sz="0" w:space="0" w:color="auto"/>
            <w:left w:val="none" w:sz="0" w:space="0" w:color="auto"/>
            <w:bottom w:val="none" w:sz="0" w:space="0" w:color="auto"/>
            <w:right w:val="none" w:sz="0" w:space="0" w:color="auto"/>
          </w:divBdr>
        </w:div>
        <w:div w:id="2101638784">
          <w:marLeft w:val="0"/>
          <w:marRight w:val="0"/>
          <w:marTop w:val="0"/>
          <w:marBottom w:val="0"/>
          <w:divBdr>
            <w:top w:val="none" w:sz="0" w:space="0" w:color="auto"/>
            <w:left w:val="none" w:sz="0" w:space="0" w:color="auto"/>
            <w:bottom w:val="none" w:sz="0" w:space="0" w:color="auto"/>
            <w:right w:val="none" w:sz="0" w:space="0" w:color="auto"/>
          </w:divBdr>
        </w:div>
      </w:divsChild>
    </w:div>
    <w:div w:id="1008674764">
      <w:bodyDiv w:val="1"/>
      <w:marLeft w:val="0"/>
      <w:marRight w:val="0"/>
      <w:marTop w:val="0"/>
      <w:marBottom w:val="0"/>
      <w:divBdr>
        <w:top w:val="none" w:sz="0" w:space="0" w:color="auto"/>
        <w:left w:val="none" w:sz="0" w:space="0" w:color="auto"/>
        <w:bottom w:val="none" w:sz="0" w:space="0" w:color="auto"/>
        <w:right w:val="none" w:sz="0" w:space="0" w:color="auto"/>
      </w:divBdr>
    </w:div>
    <w:div w:id="1036537941">
      <w:bodyDiv w:val="1"/>
      <w:marLeft w:val="0"/>
      <w:marRight w:val="0"/>
      <w:marTop w:val="0"/>
      <w:marBottom w:val="0"/>
      <w:divBdr>
        <w:top w:val="none" w:sz="0" w:space="0" w:color="auto"/>
        <w:left w:val="none" w:sz="0" w:space="0" w:color="auto"/>
        <w:bottom w:val="none" w:sz="0" w:space="0" w:color="auto"/>
        <w:right w:val="none" w:sz="0" w:space="0" w:color="auto"/>
      </w:divBdr>
    </w:div>
    <w:div w:id="1268536534">
      <w:bodyDiv w:val="1"/>
      <w:marLeft w:val="0"/>
      <w:marRight w:val="0"/>
      <w:marTop w:val="0"/>
      <w:marBottom w:val="0"/>
      <w:divBdr>
        <w:top w:val="none" w:sz="0" w:space="0" w:color="auto"/>
        <w:left w:val="none" w:sz="0" w:space="0" w:color="auto"/>
        <w:bottom w:val="none" w:sz="0" w:space="0" w:color="auto"/>
        <w:right w:val="none" w:sz="0" w:space="0" w:color="auto"/>
      </w:divBdr>
    </w:div>
    <w:div w:id="1394502041">
      <w:bodyDiv w:val="1"/>
      <w:marLeft w:val="0"/>
      <w:marRight w:val="0"/>
      <w:marTop w:val="0"/>
      <w:marBottom w:val="0"/>
      <w:divBdr>
        <w:top w:val="none" w:sz="0" w:space="0" w:color="auto"/>
        <w:left w:val="none" w:sz="0" w:space="0" w:color="auto"/>
        <w:bottom w:val="none" w:sz="0" w:space="0" w:color="auto"/>
        <w:right w:val="none" w:sz="0" w:space="0" w:color="auto"/>
      </w:divBdr>
    </w:div>
    <w:div w:id="1482960410">
      <w:bodyDiv w:val="1"/>
      <w:marLeft w:val="0"/>
      <w:marRight w:val="0"/>
      <w:marTop w:val="0"/>
      <w:marBottom w:val="0"/>
      <w:divBdr>
        <w:top w:val="none" w:sz="0" w:space="0" w:color="auto"/>
        <w:left w:val="none" w:sz="0" w:space="0" w:color="auto"/>
        <w:bottom w:val="none" w:sz="0" w:space="0" w:color="auto"/>
        <w:right w:val="none" w:sz="0" w:space="0" w:color="auto"/>
      </w:divBdr>
      <w:divsChild>
        <w:div w:id="1651788194">
          <w:marLeft w:val="0"/>
          <w:marRight w:val="0"/>
          <w:marTop w:val="0"/>
          <w:marBottom w:val="0"/>
          <w:divBdr>
            <w:top w:val="none" w:sz="0" w:space="0" w:color="auto"/>
            <w:left w:val="none" w:sz="0" w:space="0" w:color="auto"/>
            <w:bottom w:val="none" w:sz="0" w:space="0" w:color="auto"/>
            <w:right w:val="none" w:sz="0" w:space="0" w:color="auto"/>
          </w:divBdr>
          <w:divsChild>
            <w:div w:id="15734978">
              <w:marLeft w:val="0"/>
              <w:marRight w:val="0"/>
              <w:marTop w:val="0"/>
              <w:marBottom w:val="0"/>
              <w:divBdr>
                <w:top w:val="none" w:sz="0" w:space="0" w:color="auto"/>
                <w:left w:val="none" w:sz="0" w:space="0" w:color="auto"/>
                <w:bottom w:val="none" w:sz="0" w:space="0" w:color="auto"/>
                <w:right w:val="none" w:sz="0" w:space="0" w:color="auto"/>
              </w:divBdr>
              <w:divsChild>
                <w:div w:id="12195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885998">
      <w:bodyDiv w:val="1"/>
      <w:marLeft w:val="0"/>
      <w:marRight w:val="0"/>
      <w:marTop w:val="0"/>
      <w:marBottom w:val="0"/>
      <w:divBdr>
        <w:top w:val="none" w:sz="0" w:space="0" w:color="auto"/>
        <w:left w:val="none" w:sz="0" w:space="0" w:color="auto"/>
        <w:bottom w:val="none" w:sz="0" w:space="0" w:color="auto"/>
        <w:right w:val="none" w:sz="0" w:space="0" w:color="auto"/>
      </w:divBdr>
    </w:div>
    <w:div w:id="1712532910">
      <w:bodyDiv w:val="1"/>
      <w:marLeft w:val="0"/>
      <w:marRight w:val="0"/>
      <w:marTop w:val="0"/>
      <w:marBottom w:val="0"/>
      <w:divBdr>
        <w:top w:val="none" w:sz="0" w:space="0" w:color="auto"/>
        <w:left w:val="none" w:sz="0" w:space="0" w:color="auto"/>
        <w:bottom w:val="none" w:sz="0" w:space="0" w:color="auto"/>
        <w:right w:val="none" w:sz="0" w:space="0" w:color="auto"/>
      </w:divBdr>
    </w:div>
    <w:div w:id="1722316183">
      <w:bodyDiv w:val="1"/>
      <w:marLeft w:val="0"/>
      <w:marRight w:val="0"/>
      <w:marTop w:val="0"/>
      <w:marBottom w:val="0"/>
      <w:divBdr>
        <w:top w:val="none" w:sz="0" w:space="0" w:color="auto"/>
        <w:left w:val="none" w:sz="0" w:space="0" w:color="auto"/>
        <w:bottom w:val="none" w:sz="0" w:space="0" w:color="auto"/>
        <w:right w:val="none" w:sz="0" w:space="0" w:color="auto"/>
      </w:divBdr>
    </w:div>
    <w:div w:id="1818691841">
      <w:bodyDiv w:val="1"/>
      <w:marLeft w:val="0"/>
      <w:marRight w:val="0"/>
      <w:marTop w:val="0"/>
      <w:marBottom w:val="0"/>
      <w:divBdr>
        <w:top w:val="none" w:sz="0" w:space="0" w:color="auto"/>
        <w:left w:val="none" w:sz="0" w:space="0" w:color="auto"/>
        <w:bottom w:val="none" w:sz="0" w:space="0" w:color="auto"/>
        <w:right w:val="none" w:sz="0" w:space="0" w:color="auto"/>
      </w:divBdr>
    </w:div>
    <w:div w:id="2094424323">
      <w:bodyDiv w:val="1"/>
      <w:marLeft w:val="0"/>
      <w:marRight w:val="0"/>
      <w:marTop w:val="0"/>
      <w:marBottom w:val="0"/>
      <w:divBdr>
        <w:top w:val="none" w:sz="0" w:space="0" w:color="auto"/>
        <w:left w:val="none" w:sz="0" w:space="0" w:color="auto"/>
        <w:bottom w:val="none" w:sz="0" w:space="0" w:color="auto"/>
        <w:right w:val="none" w:sz="0" w:space="0" w:color="auto"/>
      </w:divBdr>
      <w:divsChild>
        <w:div w:id="1741753108">
          <w:marLeft w:val="0"/>
          <w:marRight w:val="0"/>
          <w:marTop w:val="0"/>
          <w:marBottom w:val="0"/>
          <w:divBdr>
            <w:top w:val="none" w:sz="0" w:space="0" w:color="auto"/>
            <w:left w:val="none" w:sz="0" w:space="0" w:color="auto"/>
            <w:bottom w:val="none" w:sz="0" w:space="0" w:color="auto"/>
            <w:right w:val="none" w:sz="0" w:space="0" w:color="auto"/>
          </w:divBdr>
          <w:divsChild>
            <w:div w:id="38943911">
              <w:marLeft w:val="0"/>
              <w:marRight w:val="0"/>
              <w:marTop w:val="0"/>
              <w:marBottom w:val="0"/>
              <w:divBdr>
                <w:top w:val="none" w:sz="0" w:space="0" w:color="auto"/>
                <w:left w:val="none" w:sz="0" w:space="0" w:color="auto"/>
                <w:bottom w:val="none" w:sz="0" w:space="0" w:color="auto"/>
                <w:right w:val="none" w:sz="0" w:space="0" w:color="auto"/>
              </w:divBdr>
              <w:divsChild>
                <w:div w:id="3369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sites/default/files/Meeting_Documents/WSB/WSB21/wsb_21-5-10-2_wh-education_strategy-draft_3.pdf"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www.youtube.com/watch?v=3EsqygckDCo"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youtube.com/watch?v=Z3R_Hvuaow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hc.unesco.org/en/myoceanpledg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Benutzerdefiniert 1">
      <a:dk1>
        <a:srgbClr val="081F2C"/>
      </a:dk1>
      <a:lt1>
        <a:srgbClr val="FFFFFF"/>
      </a:lt1>
      <a:dk2>
        <a:srgbClr val="00629B"/>
      </a:dk2>
      <a:lt2>
        <a:srgbClr val="00A9E0"/>
      </a:lt2>
      <a:accent1>
        <a:srgbClr val="081F2C"/>
      </a:accent1>
      <a:accent2>
        <a:srgbClr val="00629B"/>
      </a:accent2>
      <a:accent3>
        <a:srgbClr val="00A9E0"/>
      </a:accent3>
      <a:accent4>
        <a:srgbClr val="00D9D2"/>
      </a:accent4>
      <a:accent5>
        <a:srgbClr val="00D982"/>
      </a:accent5>
      <a:accent6>
        <a:srgbClr val="1EF058"/>
      </a:accent6>
      <a:hlink>
        <a:srgbClr val="00A9E0"/>
      </a:hlink>
      <a:folHlink>
        <a:srgbClr val="00A9E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824D-9AF1-4366-82D8-18D7BBC5BAA1}">
  <ds:schemaRefs>
    <ds:schemaRef ds:uri="http://schemas.openxmlformats.org/officeDocument/2006/bibliography"/>
  </ds:schemaRefs>
</ds:datastoreItem>
</file>

<file path=customXml/itemProps2.xml><?xml version="1.0" encoding="utf-8"?>
<ds:datastoreItem xmlns:ds="http://schemas.openxmlformats.org/officeDocument/2006/customXml" ds:itemID="{A9335582-9144-4DF2-930A-7BDFF1A341A4}">
  <ds:schemaRefs>
    <ds:schemaRef ds:uri="http://schemas.openxmlformats.org/officeDocument/2006/bibliography"/>
  </ds:schemaRefs>
</ds:datastoreItem>
</file>

<file path=customXml/itemProps3.xml><?xml version="1.0" encoding="utf-8"?>
<ds:datastoreItem xmlns:ds="http://schemas.openxmlformats.org/officeDocument/2006/customXml" ds:itemID="{365CC8F0-B709-4CDB-A851-4D92A067116F}">
  <ds:schemaRefs>
    <ds:schemaRef ds:uri="http://schemas.openxmlformats.org/officeDocument/2006/bibliography"/>
  </ds:schemaRefs>
</ds:datastoreItem>
</file>

<file path=customXml/itemProps4.xml><?xml version="1.0" encoding="utf-8"?>
<ds:datastoreItem xmlns:ds="http://schemas.openxmlformats.org/officeDocument/2006/customXml" ds:itemID="{2F7D75B5-3AF8-4CF3-A4C3-6C919BCBD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4805</Words>
  <Characters>30277</Characters>
  <Application>Microsoft Office Word</Application>
  <DocSecurity>0</DocSecurity>
  <Lines>252</Lines>
  <Paragraphs>70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Szczesinski</dc:creator>
  <cp:lastModifiedBy>Annika Bostelmann</cp:lastModifiedBy>
  <cp:revision>8</cp:revision>
  <cp:lastPrinted>2017-11-02T14:22:00Z</cp:lastPrinted>
  <dcterms:created xsi:type="dcterms:W3CDTF">2017-11-01T15:05:00Z</dcterms:created>
  <dcterms:modified xsi:type="dcterms:W3CDTF">2017-11-02T14:37:00Z</dcterms:modified>
</cp:coreProperties>
</file>